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B3" w:rsidRDefault="003A52B3" w:rsidP="00AF23F4">
      <w:pPr>
        <w:spacing w:after="0" w:line="240" w:lineRule="auto"/>
        <w:jc w:val="center"/>
        <w:rPr>
          <w:b/>
          <w:bCs/>
          <w:lang w:val="en-US"/>
        </w:rPr>
      </w:pPr>
    </w:p>
    <w:p w:rsidR="00AF23F4" w:rsidRPr="00FA5F24" w:rsidRDefault="009436AD" w:rsidP="00FA5F24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cs/>
          <w:lang w:val="en-US"/>
        </w:rPr>
      </w:pP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ร่างบันทึกการประชุม</w:t>
      </w:r>
    </w:p>
    <w:p w:rsidR="00806EBE" w:rsidRPr="00FA5F24" w:rsidRDefault="00500901" w:rsidP="00FA5F24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lang w:val="en-US"/>
        </w:rPr>
      </w:pPr>
      <w:r>
        <w:rPr>
          <w:rFonts w:asciiTheme="minorBidi" w:hAnsiTheme="minorBidi"/>
          <w:b/>
          <w:bCs/>
          <w:sz w:val="32"/>
          <w:szCs w:val="32"/>
          <w:cs/>
          <w:lang w:val="en-US"/>
        </w:rPr>
        <w:t>การประชุมคณะกรรมการกำกับดูและ</w:t>
      </w:r>
      <w:r w:rsidR="009436AD"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โครงการ</w:t>
      </w:r>
      <w:r w:rsidR="00DD735C"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 xml:space="preserve"> (</w:t>
      </w:r>
      <w:r w:rsidR="00DD735C" w:rsidRPr="00FA5F24">
        <w:rPr>
          <w:rFonts w:asciiTheme="minorBidi" w:hAnsiTheme="minorBidi"/>
          <w:b/>
          <w:bCs/>
          <w:sz w:val="32"/>
          <w:szCs w:val="32"/>
          <w:lang w:val="en-US"/>
        </w:rPr>
        <w:t>PSC</w:t>
      </w:r>
      <w:r w:rsidR="00DD735C"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 xml:space="preserve">) </w:t>
      </w:r>
      <w:r w:rsidR="009436AD"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ครั้งที่ 4</w:t>
      </w:r>
    </w:p>
    <w:p w:rsidR="00070E2F" w:rsidRPr="00FA5F24" w:rsidRDefault="00E911EB" w:rsidP="00FA5F24">
      <w:pPr>
        <w:pStyle w:val="ListParagraph"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lang w:val="en-US"/>
        </w:rPr>
      </w:pP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14.00 – 17.00 น.  4 พฤษภาคม 2560</w:t>
      </w:r>
      <w:r w:rsidR="009436AD"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 xml:space="preserve"> กระทรวงแรงงาน</w:t>
      </w:r>
    </w:p>
    <w:p w:rsidR="00016D26" w:rsidRPr="00FA5F24" w:rsidRDefault="00016D26" w:rsidP="00016D26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454811" w:rsidRPr="00FA5F24" w:rsidRDefault="00FA5F24" w:rsidP="00733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>
        <w:rPr>
          <w:rFonts w:asciiTheme="minorBidi" w:hAnsiTheme="minorBidi"/>
          <w:sz w:val="32"/>
          <w:szCs w:val="32"/>
          <w:cs/>
          <w:lang w:val="en-US"/>
        </w:rPr>
        <w:t>การประชุมคณะกรรมการกำกับดูแล</w:t>
      </w:r>
      <w:r w:rsidR="00DD735C" w:rsidRPr="00FA5F24">
        <w:rPr>
          <w:rFonts w:asciiTheme="minorBidi" w:hAnsiTheme="minorBidi"/>
          <w:sz w:val="32"/>
          <w:szCs w:val="32"/>
          <w:cs/>
          <w:lang w:val="en-US"/>
        </w:rPr>
        <w:t>โครงการ (</w:t>
      </w:r>
      <w:r w:rsidR="00DD735C" w:rsidRPr="00FA5F24">
        <w:rPr>
          <w:rFonts w:asciiTheme="minorBidi" w:hAnsiTheme="minorBidi"/>
          <w:sz w:val="32"/>
          <w:szCs w:val="32"/>
          <w:lang w:val="en-US"/>
        </w:rPr>
        <w:t>PSC</w:t>
      </w:r>
      <w:r w:rsidR="00DD735C" w:rsidRPr="00FA5F24">
        <w:rPr>
          <w:rFonts w:asciiTheme="minorBidi" w:hAnsiTheme="minorBidi"/>
          <w:sz w:val="32"/>
          <w:szCs w:val="32"/>
          <w:cs/>
          <w:lang w:val="en-US"/>
        </w:rPr>
        <w:t>) ครั้งที่ 4</w:t>
      </w:r>
      <w:r w:rsidR="00B81347" w:rsidRPr="00FA5F24">
        <w:rPr>
          <w:rFonts w:asciiTheme="minorBidi" w:hAnsiTheme="minorBidi"/>
          <w:sz w:val="32"/>
          <w:szCs w:val="32"/>
          <w:cs/>
          <w:lang w:val="en-US"/>
        </w:rPr>
        <w:t xml:space="preserve"> มีประธานคือ</w:t>
      </w:r>
      <w:r w:rsidR="00DD453F"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  <w:r w:rsidR="00B81347" w:rsidRPr="00FA5F24">
        <w:rPr>
          <w:rFonts w:asciiTheme="minorBidi" w:hAnsiTheme="minorBidi"/>
          <w:sz w:val="32"/>
          <w:szCs w:val="32"/>
          <w:cs/>
          <w:lang w:val="en-US"/>
        </w:rPr>
        <w:t>มล.ปุณฑริก สมิติ ปลัดกระทรวงแรงงาน และคุณลุยซา ราเกอร์</w:t>
      </w:r>
      <w:r w:rsidR="00454811"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  <w:r w:rsidR="00B81347" w:rsidRPr="00FA5F24">
        <w:rPr>
          <w:rFonts w:asciiTheme="minorBidi" w:hAnsiTheme="minorBidi"/>
          <w:sz w:val="32"/>
          <w:szCs w:val="32"/>
          <w:cs/>
          <w:lang w:val="en-US"/>
        </w:rPr>
        <w:t>(</w:t>
      </w:r>
      <w:proofErr w:type="spellStart"/>
      <w:r w:rsidR="00454811" w:rsidRPr="00FA5F24">
        <w:rPr>
          <w:rFonts w:asciiTheme="minorBidi" w:hAnsiTheme="minorBidi"/>
          <w:sz w:val="32"/>
          <w:szCs w:val="32"/>
          <w:lang w:val="en-US"/>
        </w:rPr>
        <w:t>Ms</w:t>
      </w:r>
      <w:proofErr w:type="spellEnd"/>
      <w:r w:rsidR="00454811" w:rsidRPr="00FA5F24">
        <w:rPr>
          <w:rFonts w:asciiTheme="minorBidi" w:hAnsiTheme="minorBidi"/>
          <w:sz w:val="32"/>
          <w:szCs w:val="32"/>
          <w:cs/>
          <w:lang w:val="en-US"/>
        </w:rPr>
        <w:t xml:space="preserve">. </w:t>
      </w:r>
      <w:r w:rsidR="00454811" w:rsidRPr="00FA5F24">
        <w:rPr>
          <w:rFonts w:asciiTheme="minorBidi" w:hAnsiTheme="minorBidi"/>
          <w:sz w:val="32"/>
          <w:szCs w:val="32"/>
          <w:lang w:val="en-US"/>
        </w:rPr>
        <w:t xml:space="preserve">Luisa </w:t>
      </w:r>
      <w:proofErr w:type="spellStart"/>
      <w:r w:rsidR="00454811" w:rsidRPr="00FA5F24">
        <w:rPr>
          <w:rFonts w:asciiTheme="minorBidi" w:hAnsiTheme="minorBidi"/>
          <w:sz w:val="32"/>
          <w:szCs w:val="32"/>
          <w:lang w:val="en-US"/>
        </w:rPr>
        <w:t>Ragher</w:t>
      </w:r>
      <w:proofErr w:type="spellEnd"/>
      <w:r w:rsidR="00B81347" w:rsidRPr="00FA5F24">
        <w:rPr>
          <w:rFonts w:asciiTheme="minorBidi" w:hAnsiTheme="minorBidi"/>
          <w:sz w:val="32"/>
          <w:szCs w:val="32"/>
          <w:cs/>
          <w:lang w:val="en-US"/>
        </w:rPr>
        <w:t xml:space="preserve">) </w:t>
      </w:r>
      <w:r>
        <w:rPr>
          <w:rFonts w:asciiTheme="minorBidi" w:hAnsiTheme="minorBidi" w:hint="cs"/>
          <w:sz w:val="32"/>
          <w:szCs w:val="32"/>
          <w:cs/>
          <w:lang w:val="en-US"/>
        </w:rPr>
        <w:t>อุปทูตและ</w:t>
      </w:r>
      <w:r w:rsidR="00B81347" w:rsidRPr="00FA5F24">
        <w:rPr>
          <w:rFonts w:asciiTheme="minorBidi" w:hAnsiTheme="minorBidi"/>
          <w:sz w:val="32"/>
          <w:szCs w:val="32"/>
          <w:cs/>
          <w:lang w:val="en-US"/>
        </w:rPr>
        <w:t>รองหัวหน้าคณะผู้แทนสหภาพยุโรป คณะกรรมการฯ มีมติและรับทราบประเด็นหารือดังต่อไปนี้</w:t>
      </w:r>
    </w:p>
    <w:p w:rsidR="00B81347" w:rsidRPr="00FA5F24" w:rsidRDefault="00B81347" w:rsidP="00B81347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วาระที่ 1: </w:t>
      </w:r>
      <w:r w:rsidR="00C90B9D" w:rsidRPr="00FA5F24">
        <w:rPr>
          <w:rFonts w:asciiTheme="minorBidi" w:hAnsiTheme="minorBidi"/>
          <w:sz w:val="32"/>
          <w:szCs w:val="32"/>
          <w:cs/>
          <w:lang w:val="en-US"/>
        </w:rPr>
        <w:t>รับรองบันทึกการประชุมคณะกรรมการฯ ครั้งที่ 3 โดยมีการแก้ไขเล็กน้อยตรงหน้า 8 คือ แก้คำว่า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 ‘</w:t>
      </w:r>
      <w:r w:rsidRPr="00FA5F24">
        <w:rPr>
          <w:rFonts w:asciiTheme="minorBidi" w:hAnsiTheme="minorBidi"/>
          <w:sz w:val="32"/>
          <w:szCs w:val="32"/>
          <w:lang w:val="en-US"/>
        </w:rPr>
        <w:t>Solidarity Center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’ </w:t>
      </w:r>
      <w:r w:rsidR="00B05806" w:rsidRPr="00FA5F24">
        <w:rPr>
          <w:rFonts w:asciiTheme="minorBidi" w:hAnsiTheme="minorBidi"/>
          <w:sz w:val="32"/>
          <w:szCs w:val="32"/>
          <w:cs/>
          <w:lang w:val="en-US"/>
        </w:rPr>
        <w:t xml:space="preserve">(ศูนย์สมานฉันท์) </w:t>
      </w:r>
      <w:r w:rsidR="00C90B9D" w:rsidRPr="00FA5F24">
        <w:rPr>
          <w:rFonts w:asciiTheme="minorBidi" w:hAnsiTheme="minorBidi"/>
          <w:sz w:val="32"/>
          <w:szCs w:val="32"/>
          <w:cs/>
          <w:lang w:val="en-US"/>
        </w:rPr>
        <w:t>เป็น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 ‘</w:t>
      </w:r>
      <w:r w:rsidRPr="00FA5F24">
        <w:rPr>
          <w:rFonts w:asciiTheme="minorBidi" w:hAnsiTheme="minorBidi"/>
          <w:sz w:val="32"/>
          <w:szCs w:val="32"/>
          <w:lang w:val="en-US"/>
        </w:rPr>
        <w:t>Migrant Working Group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’</w:t>
      </w:r>
      <w:r w:rsidR="00B05806" w:rsidRPr="00FA5F24">
        <w:rPr>
          <w:rFonts w:asciiTheme="minorBidi" w:hAnsiTheme="minorBidi"/>
          <w:sz w:val="32"/>
          <w:szCs w:val="32"/>
          <w:lang w:val="en-US"/>
        </w:rPr>
        <w:t xml:space="preserve"> </w:t>
      </w:r>
      <w:r w:rsidR="00B05806" w:rsidRPr="00FA5F24">
        <w:rPr>
          <w:rFonts w:asciiTheme="minorBidi" w:hAnsiTheme="minorBidi"/>
          <w:sz w:val="32"/>
          <w:szCs w:val="32"/>
          <w:cs/>
          <w:lang w:val="en-US"/>
        </w:rPr>
        <w:t>(คณะทำงานแรงงานข้ามชาติ)</w:t>
      </w:r>
    </w:p>
    <w:p w:rsidR="00466DDD" w:rsidRPr="00FA5F24" w:rsidRDefault="00466DDD" w:rsidP="005604D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วาระที่ 2: รับทราบรายงานความคืบหน้าของคณะทำงานที่ 1 และ 2</w:t>
      </w:r>
    </w:p>
    <w:p w:rsidR="00466DDD" w:rsidRPr="00FA5F24" w:rsidRDefault="00466DDD" w:rsidP="006E1C83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วาระที่ 3.2 รับทราบความคืบหน้าของกิจกรรม อุปสรรคต่อการดำเนินการ และ</w:t>
      </w:r>
      <w:r w:rsidR="006E1C83" w:rsidRPr="00FA5F24">
        <w:rPr>
          <w:rFonts w:asciiTheme="minorBidi" w:hAnsiTheme="minorBidi"/>
          <w:sz w:val="32"/>
          <w:szCs w:val="32"/>
          <w:cs/>
          <w:lang w:val="en-US"/>
        </w:rPr>
        <w:t>การเปลี่ยนแปลงสำคัญในแผนงาน</w:t>
      </w:r>
      <w:r w:rsidR="00B05806" w:rsidRPr="00FA5F24">
        <w:rPr>
          <w:rFonts w:asciiTheme="minorBidi" w:hAnsiTheme="minorBidi"/>
          <w:sz w:val="32"/>
          <w:szCs w:val="32"/>
          <w:cs/>
          <w:lang w:val="en-US"/>
        </w:rPr>
        <w:t>ของ</w:t>
      </w:r>
      <w:r w:rsidR="006E1C83" w:rsidRPr="00FA5F24">
        <w:rPr>
          <w:rFonts w:asciiTheme="minorBidi" w:hAnsiTheme="minorBidi"/>
          <w:sz w:val="32"/>
          <w:szCs w:val="32"/>
          <w:cs/>
          <w:lang w:val="en-US"/>
        </w:rPr>
        <w:t>วัตถุประสงค์สี่ข้อ</w:t>
      </w:r>
    </w:p>
    <w:p w:rsidR="00733C9F" w:rsidRPr="00FA5F24" w:rsidRDefault="006E1C83" w:rsidP="005604D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วาระที่ 3.3 เห็นชอบกับหัวข้อการศึกษาวิจัยตามที่เสนอ</w:t>
      </w:r>
    </w:p>
    <w:p w:rsidR="006C2B3D" w:rsidRPr="00FA5F24" w:rsidRDefault="001F22BA" w:rsidP="005604D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การศึกษาเส้นฐานเกี่ยวกับสภาพการทำงานและความเป็นอยู่</w:t>
      </w:r>
    </w:p>
    <w:p w:rsidR="00FA5F24" w:rsidRDefault="00806EBE" w:rsidP="005604D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ผลกระทบจากการเปลี่ยนแปลงในกฎระเบียบใหม่ การบังคับใช้ การมีบทบาทของ</w:t>
      </w:r>
    </w:p>
    <w:p w:rsidR="005604D2" w:rsidRPr="00FA5F24" w:rsidRDefault="00FA5F24" w:rsidP="00FA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>
        <w:rPr>
          <w:rFonts w:asciiTheme="minorBidi" w:hAnsiTheme="minorBidi"/>
          <w:sz w:val="32"/>
          <w:szCs w:val="32"/>
          <w:lang w:val="en-US"/>
        </w:rPr>
        <w:t xml:space="preserve">                         </w:t>
      </w:r>
      <w:r w:rsidR="00806EBE" w:rsidRPr="00FA5F24">
        <w:rPr>
          <w:rFonts w:asciiTheme="minorBidi" w:hAnsiTheme="minorBidi"/>
          <w:sz w:val="32"/>
          <w:szCs w:val="32"/>
          <w:cs/>
          <w:lang w:val="en-US"/>
        </w:rPr>
        <w:t>ประชาสังคม ที่มีต่อผู้จัดหาอาหารทะเล เจ้าของเรือ</w:t>
      </w:r>
      <w:r w:rsidR="006C2B3D"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  <w:r w:rsidR="00806EBE" w:rsidRPr="00FA5F24">
        <w:rPr>
          <w:rFonts w:asciiTheme="minorBidi" w:hAnsiTheme="minorBidi"/>
          <w:sz w:val="32"/>
          <w:szCs w:val="32"/>
          <w:cs/>
          <w:lang w:val="en-US"/>
        </w:rPr>
        <w:t>และตลาดแรงงาน</w:t>
      </w:r>
      <w:r w:rsidR="001B487C" w:rsidRPr="00FA5F24">
        <w:rPr>
          <w:rFonts w:asciiTheme="minorBidi" w:hAnsiTheme="minorBidi"/>
          <w:sz w:val="32"/>
          <w:szCs w:val="32"/>
          <w:cs/>
          <w:lang w:val="en-US"/>
        </w:rPr>
        <w:t>ของไทย</w:t>
      </w:r>
    </w:p>
    <w:p w:rsidR="008302AF" w:rsidRPr="008302AF" w:rsidRDefault="008302AF" w:rsidP="0083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 xml:space="preserve">                         </w:t>
      </w:r>
      <w:r>
        <w:rPr>
          <w:rFonts w:asciiTheme="minorBidi" w:hAnsiTheme="minorBidi"/>
          <w:sz w:val="32"/>
          <w:szCs w:val="32"/>
          <w:lang w:val="en-US"/>
        </w:rPr>
        <w:t>-</w:t>
      </w:r>
      <w:r w:rsidRPr="008302AF">
        <w:rPr>
          <w:rFonts w:asciiTheme="minorBidi" w:hAnsiTheme="minorBidi" w:hint="cs"/>
          <w:sz w:val="32"/>
          <w:szCs w:val="32"/>
          <w:cs/>
          <w:lang w:val="en-US"/>
        </w:rPr>
        <w:t>รายงาน</w:t>
      </w:r>
      <w:r w:rsidRPr="008302AF">
        <w:rPr>
          <w:rFonts w:asciiTheme="minorBidi" w:hAnsiTheme="minorBidi"/>
          <w:sz w:val="32"/>
          <w:szCs w:val="32"/>
          <w:cs/>
          <w:lang w:val="en-US"/>
        </w:rPr>
        <w:t>วิจัยในระดับเล็กเกี่ยวกับประสิทธิผลของช่องทางเอ็มโอยูในอุตสาหกรรมการ</w:t>
      </w:r>
      <w:r w:rsidRPr="008302AF">
        <w:rPr>
          <w:rFonts w:asciiTheme="minorBidi" w:hAnsiTheme="minorBidi"/>
          <w:sz w:val="32"/>
          <w:szCs w:val="32"/>
          <w:lang w:val="en-US"/>
        </w:rPr>
        <w:t xml:space="preserve">  </w:t>
      </w:r>
    </w:p>
    <w:p w:rsidR="008302AF" w:rsidRDefault="008302AF" w:rsidP="0083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>
        <w:rPr>
          <w:rFonts w:asciiTheme="minorBidi" w:hAnsiTheme="minorBidi"/>
          <w:sz w:val="32"/>
          <w:szCs w:val="32"/>
          <w:lang w:val="en-US"/>
        </w:rPr>
        <w:t xml:space="preserve">                         </w:t>
      </w:r>
      <w:r>
        <w:rPr>
          <w:rFonts w:asciiTheme="minorBidi" w:hAnsiTheme="minorBidi"/>
          <w:sz w:val="32"/>
          <w:szCs w:val="32"/>
          <w:cs/>
          <w:lang w:val="en-US"/>
        </w:rPr>
        <w:t>ประมงและอาหารทะเล</w:t>
      </w:r>
    </w:p>
    <w:p w:rsidR="008302AF" w:rsidRPr="00FA5F24" w:rsidRDefault="008302AF" w:rsidP="0083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 w:hint="cs"/>
          <w:sz w:val="32"/>
          <w:szCs w:val="32"/>
          <w:cs/>
          <w:lang w:val="en-US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 xml:space="preserve">                         </w:t>
      </w:r>
      <w:r>
        <w:rPr>
          <w:rFonts w:asciiTheme="minorBidi" w:hAnsiTheme="minorBidi"/>
          <w:sz w:val="32"/>
          <w:szCs w:val="32"/>
          <w:lang w:val="en-US"/>
        </w:rPr>
        <w:t>-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การแก้ไขปัญหาเรื่องการคุ้มครองค่าจ้าง</w:t>
      </w:r>
      <w:r>
        <w:rPr>
          <w:rFonts w:asciiTheme="minorBidi" w:hAnsiTheme="minorBidi" w:hint="cs"/>
          <w:sz w:val="32"/>
          <w:szCs w:val="32"/>
          <w:cs/>
          <w:lang w:val="en-US"/>
        </w:rPr>
        <w:t>โดยการจ่ายเงินผ่านธนาคาร</w:t>
      </w:r>
    </w:p>
    <w:p w:rsidR="00FA5F24" w:rsidRDefault="00806EBE" w:rsidP="005604D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ผลกระทบจากวิธีปฏิบัติในการซื้อสินค้าในห่วงโซ่การจัดหาระดับโลก</w:t>
      </w:r>
      <w:r w:rsidR="00AB0BD9" w:rsidRPr="00FA5F24">
        <w:rPr>
          <w:rFonts w:asciiTheme="minorBidi" w:hAnsiTheme="minorBidi"/>
          <w:sz w:val="32"/>
          <w:szCs w:val="32"/>
          <w:cs/>
          <w:lang w:val="en-US"/>
        </w:rPr>
        <w:t>ที่มีต่อผู้จัดหา</w:t>
      </w:r>
      <w:r w:rsidR="00621B51" w:rsidRPr="00FA5F24">
        <w:rPr>
          <w:rFonts w:asciiTheme="minorBidi" w:hAnsiTheme="minorBidi"/>
          <w:sz w:val="32"/>
          <w:szCs w:val="32"/>
          <w:cs/>
          <w:lang w:val="en-US"/>
        </w:rPr>
        <w:t>สินค้า</w:t>
      </w:r>
    </w:p>
    <w:p w:rsidR="005604D2" w:rsidRPr="00FA5F24" w:rsidRDefault="00FA5F24" w:rsidP="00FA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>
        <w:rPr>
          <w:rFonts w:asciiTheme="minorBidi" w:hAnsiTheme="minorBidi"/>
          <w:sz w:val="32"/>
          <w:szCs w:val="32"/>
          <w:lang w:val="en-US"/>
        </w:rPr>
        <w:t xml:space="preserve">                         </w:t>
      </w:r>
      <w:r w:rsidR="00AB0BD9" w:rsidRPr="00FA5F24">
        <w:rPr>
          <w:rFonts w:asciiTheme="minorBidi" w:hAnsiTheme="minorBidi"/>
          <w:sz w:val="32"/>
          <w:szCs w:val="32"/>
          <w:cs/>
          <w:lang w:val="en-US"/>
        </w:rPr>
        <w:t>ของไทย</w:t>
      </w:r>
    </w:p>
    <w:p w:rsidR="006B78DB" w:rsidRPr="00FA5F24" w:rsidRDefault="00AB0BD9" w:rsidP="00366F84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การสำรวจเอนด์ไลน์</w:t>
      </w:r>
    </w:p>
    <w:p w:rsidR="00733C9F" w:rsidRPr="00FA5F24" w:rsidRDefault="00073805" w:rsidP="005604D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วาระที่ 3.4 รับทราบผลเบื้องต้นของการศึกษาเส้นฐานที่นำเสนอโดย </w:t>
      </w:r>
      <w:proofErr w:type="spellStart"/>
      <w:r w:rsidRPr="00FA5F24">
        <w:rPr>
          <w:rFonts w:asciiTheme="minorBidi" w:hAnsiTheme="minorBidi"/>
          <w:sz w:val="32"/>
          <w:szCs w:val="32"/>
        </w:rPr>
        <w:t>RapidAsia</w:t>
      </w:r>
      <w:proofErr w:type="spellEnd"/>
      <w:r w:rsidRPr="00FA5F24">
        <w:rPr>
          <w:rFonts w:asciiTheme="minorBidi" w:hAnsiTheme="minorBidi"/>
          <w:sz w:val="32"/>
          <w:szCs w:val="32"/>
          <w:cs/>
        </w:rPr>
        <w:t xml:space="preserve"> จะมีการจัดประชุมเชิงปฏิบัติการเพื่อตรวจสอบยืนยันผลการศึกษาและพิจารณากรอบ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การติดตามและประเมินผล (</w:t>
      </w:r>
      <w:r w:rsidRPr="00FA5F24">
        <w:rPr>
          <w:rFonts w:asciiTheme="minorBidi" w:hAnsiTheme="minorBidi"/>
          <w:sz w:val="32"/>
          <w:szCs w:val="32"/>
          <w:lang w:val="en-US"/>
        </w:rPr>
        <w:t>M&amp;E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) ในปลายเดือนมิถุนายน</w:t>
      </w:r>
    </w:p>
    <w:p w:rsidR="00441166" w:rsidRPr="00FA5F24" w:rsidRDefault="00817406" w:rsidP="00441166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วาระที่ 3.5 รับทราบความสำคัญของการ</w:t>
      </w:r>
      <w:r w:rsidR="007B1C24" w:rsidRPr="00FA5F24">
        <w:rPr>
          <w:rFonts w:asciiTheme="minorBidi" w:hAnsiTheme="minorBidi"/>
          <w:sz w:val="32"/>
          <w:szCs w:val="32"/>
          <w:cs/>
          <w:lang w:val="en-US"/>
        </w:rPr>
        <w:t>ผลักดันประเด็นเพศสภาพ</w:t>
      </w:r>
      <w:r w:rsidR="00CE2E27" w:rsidRPr="00FA5F24">
        <w:rPr>
          <w:rFonts w:asciiTheme="minorBidi" w:hAnsiTheme="minorBidi"/>
          <w:sz w:val="32"/>
          <w:szCs w:val="32"/>
          <w:cs/>
          <w:lang w:val="en-US"/>
        </w:rPr>
        <w:t>ให้ผนวกเข้าไป</w:t>
      </w:r>
      <w:r w:rsidR="007B1C24" w:rsidRPr="00FA5F24">
        <w:rPr>
          <w:rFonts w:asciiTheme="minorBidi" w:hAnsiTheme="minorBidi"/>
          <w:sz w:val="32"/>
          <w:szCs w:val="32"/>
          <w:cs/>
          <w:lang w:val="en-US"/>
        </w:rPr>
        <w:t>ในกิจกรรมต่างๆ ของโครงการ คณะทำงานโครงการของไอแอลโอจะเผยแพร่บันทึกแนวทางในเรื่องนี้ภายหลังใน</w:t>
      </w:r>
      <w:r w:rsidR="00C111D6" w:rsidRPr="00FA5F24">
        <w:rPr>
          <w:rFonts w:asciiTheme="minorBidi" w:hAnsiTheme="minorBidi"/>
          <w:sz w:val="32"/>
          <w:szCs w:val="32"/>
          <w:cs/>
          <w:lang w:val="en-US"/>
        </w:rPr>
        <w:t>พ.ศ.</w:t>
      </w:r>
      <w:r w:rsidR="007B1C24" w:rsidRPr="00FA5F24">
        <w:rPr>
          <w:rFonts w:asciiTheme="minorBidi" w:hAnsiTheme="minorBidi"/>
          <w:sz w:val="32"/>
          <w:szCs w:val="32"/>
          <w:cs/>
          <w:lang w:val="en-US"/>
        </w:rPr>
        <w:t xml:space="preserve"> 2560</w:t>
      </w:r>
    </w:p>
    <w:p w:rsidR="00733C9F" w:rsidRPr="00FA5F24" w:rsidRDefault="007B1C24" w:rsidP="005604D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lastRenderedPageBreak/>
        <w:t>วาระที่ 3.6 รับทราบรายงานการเงิน จำนวนที่ใช้จ่ายไปและ</w:t>
      </w:r>
      <w:r w:rsidR="00C111D6" w:rsidRPr="00FA5F24">
        <w:rPr>
          <w:rFonts w:asciiTheme="minorBidi" w:hAnsiTheme="minorBidi"/>
          <w:sz w:val="32"/>
          <w:szCs w:val="32"/>
          <w:cs/>
          <w:lang w:val="en-US"/>
        </w:rPr>
        <w:t>งบ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ผูกพันรวมทั้งสิ้นเท่ากับประมาณร้อยละ 27 ของงบประมาณโครงการทั้งหมด</w:t>
      </w:r>
    </w:p>
    <w:p w:rsidR="00733C9F" w:rsidRPr="00FA5F24" w:rsidRDefault="00DD657D" w:rsidP="005604D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วาระที่ 4.1 รับทราบงานสำคัญๆ ที่กำลังจะมีและปฏิทินการประชุม</w:t>
      </w:r>
    </w:p>
    <w:p w:rsidR="005604D2" w:rsidRPr="00FA5F24" w:rsidRDefault="00DD657D" w:rsidP="005604D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20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งานแนวปฏิบัติด้านแรงงานที่ดี </w:t>
      </w:r>
      <w:r w:rsidRPr="00FA5F24">
        <w:rPr>
          <w:rFonts w:asciiTheme="minorBidi" w:hAnsiTheme="minorBidi"/>
          <w:sz w:val="32"/>
          <w:szCs w:val="32"/>
          <w:lang w:val="en-US"/>
        </w:rPr>
        <w:t xml:space="preserve">GLP </w:t>
      </w:r>
      <w:proofErr w:type="spellStart"/>
      <w:r w:rsidRPr="00FA5F24">
        <w:rPr>
          <w:rFonts w:asciiTheme="minorBidi" w:hAnsiTheme="minorBidi"/>
          <w:sz w:val="32"/>
          <w:szCs w:val="32"/>
          <w:lang w:val="en-US"/>
        </w:rPr>
        <w:t>Thaifex</w:t>
      </w:r>
      <w:proofErr w:type="spellEnd"/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 31 พฤษภาคม 2560</w:t>
      </w:r>
    </w:p>
    <w:p w:rsidR="005604D2" w:rsidRPr="00FA5F24" w:rsidRDefault="00DD657D" w:rsidP="005604D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20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การเปิดสำนักงานย่อยของไอแอลโอที่พังงา 12 มิถุนายน 2560</w:t>
      </w:r>
    </w:p>
    <w:p w:rsidR="00016D26" w:rsidRPr="00FA5F24" w:rsidRDefault="00DD657D" w:rsidP="005604D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20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การเปิดศูนย์คนงานประมงของสเตลลา มาริส</w:t>
      </w:r>
      <w:r w:rsidR="00C111D6"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ที่แสมสาร ชลบุรี 23 มิถุนายน 2560</w:t>
      </w:r>
    </w:p>
    <w:p w:rsidR="007D7A5E" w:rsidRPr="00FA5F24" w:rsidRDefault="008A12C2" w:rsidP="005604D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วาระที่ 4.2 รับทราบว่าการประชุมคณะกรรมการฯ ครั้งต่อไปจะมีขึ้นในช่วงกลางถึงปลายเดือนกันยายน อาจจะอยู่ใน</w:t>
      </w:r>
      <w:r w:rsidR="00C111D6" w:rsidRPr="00FA5F24">
        <w:rPr>
          <w:rFonts w:asciiTheme="minorBidi" w:hAnsiTheme="minorBidi"/>
          <w:sz w:val="32"/>
          <w:szCs w:val="32"/>
          <w:cs/>
          <w:lang w:val="en-US"/>
        </w:rPr>
        <w:t>ช่วง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สัปดาห์</w:t>
      </w:r>
      <w:r w:rsidR="00C111D6" w:rsidRPr="00FA5F24">
        <w:rPr>
          <w:rFonts w:asciiTheme="minorBidi" w:hAnsiTheme="minorBidi"/>
          <w:sz w:val="32"/>
          <w:szCs w:val="32"/>
          <w:cs/>
          <w:lang w:val="en-US"/>
        </w:rPr>
        <w:t>วันที่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 18 – 22 กันยายน จะมีการยืนยันวันประชุมโดยกระทรวงแรงงาน</w:t>
      </w:r>
    </w:p>
    <w:p w:rsidR="00301B1D" w:rsidRPr="00FA5F24" w:rsidRDefault="00301B1D" w:rsidP="00301B1D">
      <w:pPr>
        <w:pStyle w:val="ListParagraph"/>
        <w:rPr>
          <w:rFonts w:asciiTheme="minorBidi" w:hAnsiTheme="minorBidi"/>
          <w:sz w:val="32"/>
          <w:szCs w:val="32"/>
          <w:lang w:val="en-US"/>
        </w:rPr>
      </w:pPr>
    </w:p>
    <w:p w:rsidR="007D7A5E" w:rsidRPr="00FA5F24" w:rsidRDefault="008A12C2" w:rsidP="007D7A5E">
      <w:pPr>
        <w:rPr>
          <w:rFonts w:asciiTheme="minorBidi" w:hAnsiTheme="minorBidi"/>
          <w:b/>
          <w:bCs/>
          <w:sz w:val="32"/>
          <w:szCs w:val="32"/>
          <w:u w:val="single"/>
          <w:lang w:val="en-US"/>
        </w:rPr>
      </w:pPr>
      <w:r w:rsidRPr="00FA5F24">
        <w:rPr>
          <w:rFonts w:asciiTheme="minorBidi" w:hAnsiTheme="minorBidi"/>
          <w:b/>
          <w:bCs/>
          <w:sz w:val="32"/>
          <w:szCs w:val="32"/>
          <w:u w:val="single"/>
          <w:cs/>
          <w:lang w:val="en-US"/>
        </w:rPr>
        <w:t>สรุปการประชุม</w:t>
      </w:r>
    </w:p>
    <w:p w:rsidR="00070E2F" w:rsidRPr="00FA5F24" w:rsidRDefault="008A12C2">
      <w:pPr>
        <w:rPr>
          <w:rFonts w:asciiTheme="minorBidi" w:hAnsiTheme="minorBidi"/>
          <w:b/>
          <w:bCs/>
          <w:sz w:val="32"/>
          <w:szCs w:val="32"/>
          <w:cs/>
        </w:rPr>
      </w:pP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วาระ</w:t>
      </w:r>
      <w:r w:rsidR="00C111D6"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ที่</w:t>
      </w: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 xml:space="preserve"> 1</w:t>
      </w:r>
      <w:r w:rsidRPr="00FA5F24">
        <w:rPr>
          <w:rFonts w:asciiTheme="minorBidi" w:hAnsiTheme="minorBidi"/>
          <w:b/>
          <w:bCs/>
          <w:sz w:val="32"/>
          <w:szCs w:val="32"/>
          <w:cs/>
        </w:rPr>
        <w:t>: กล่าวเปิด</w:t>
      </w:r>
    </w:p>
    <w:p w:rsidR="008A12C2" w:rsidRPr="00FA5F24" w:rsidRDefault="008A12C2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มล.ปุณฑริก สมิติ ปลัดกระทรวงแรงงานและคุณลุยซา ราเกอร์ (</w:t>
      </w:r>
      <w:proofErr w:type="spellStart"/>
      <w:r w:rsidRPr="00FA5F24">
        <w:rPr>
          <w:rFonts w:asciiTheme="minorBidi" w:hAnsiTheme="minorBidi"/>
          <w:sz w:val="32"/>
          <w:szCs w:val="32"/>
          <w:lang w:val="en-US"/>
        </w:rPr>
        <w:t>Ms</w:t>
      </w:r>
      <w:proofErr w:type="spellEnd"/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. </w:t>
      </w:r>
      <w:r w:rsidRPr="00FA5F24">
        <w:rPr>
          <w:rFonts w:asciiTheme="minorBidi" w:hAnsiTheme="minorBidi"/>
          <w:sz w:val="32"/>
          <w:szCs w:val="32"/>
          <w:lang w:val="en-US"/>
        </w:rPr>
        <w:t xml:space="preserve">Luisa </w:t>
      </w:r>
      <w:proofErr w:type="spellStart"/>
      <w:r w:rsidRPr="00FA5F24">
        <w:rPr>
          <w:rFonts w:asciiTheme="minorBidi" w:hAnsiTheme="minorBidi"/>
          <w:sz w:val="32"/>
          <w:szCs w:val="32"/>
          <w:lang w:val="en-US"/>
        </w:rPr>
        <w:t>Ragher</w:t>
      </w:r>
      <w:proofErr w:type="spellEnd"/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) </w:t>
      </w:r>
      <w:r w:rsidR="00FA5F24">
        <w:rPr>
          <w:rFonts w:asciiTheme="minorBidi" w:hAnsiTheme="minorBidi" w:hint="cs"/>
          <w:sz w:val="32"/>
          <w:szCs w:val="32"/>
          <w:cs/>
          <w:lang w:val="en-US"/>
        </w:rPr>
        <w:t>อุปทูตและ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รองหัวหน้าคณะผู้แทนสหภาพยุโรป </w:t>
      </w:r>
      <w:r w:rsidR="00C111D6" w:rsidRPr="00FA5F24">
        <w:rPr>
          <w:rFonts w:asciiTheme="minorBidi" w:hAnsiTheme="minorBidi"/>
          <w:sz w:val="32"/>
          <w:szCs w:val="32"/>
          <w:cs/>
          <w:lang w:val="en-US"/>
        </w:rPr>
        <w:t>ซึ่ง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เป็นประธานร่วมในการประชุม กล่าวถึงความสำคัญ</w:t>
      </w:r>
      <w:r w:rsidR="00AA5EDE" w:rsidRPr="00FA5F24">
        <w:rPr>
          <w:rFonts w:asciiTheme="minorBidi" w:hAnsiTheme="minorBidi"/>
          <w:sz w:val="32"/>
          <w:szCs w:val="32"/>
          <w:cs/>
          <w:lang w:val="en-US"/>
        </w:rPr>
        <w:t>ของการที่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คณะกรรมการ</w:t>
      </w:r>
      <w:r w:rsidR="00FA5F24">
        <w:rPr>
          <w:rFonts w:asciiTheme="minorBidi" w:hAnsiTheme="minorBidi" w:hint="cs"/>
          <w:sz w:val="32"/>
          <w:szCs w:val="32"/>
          <w:cs/>
          <w:lang w:val="en-US"/>
        </w:rPr>
        <w:t>กำกับดูแล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โครงการ (</w:t>
      </w:r>
      <w:r w:rsidRPr="00FA5F24">
        <w:rPr>
          <w:rFonts w:asciiTheme="minorBidi" w:hAnsiTheme="minorBidi"/>
          <w:sz w:val="32"/>
          <w:szCs w:val="32"/>
          <w:lang w:val="en-US"/>
        </w:rPr>
        <w:t>PSC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) </w:t>
      </w:r>
      <w:r w:rsidR="00AA5EDE" w:rsidRPr="00FA5F24">
        <w:rPr>
          <w:rFonts w:asciiTheme="minorBidi" w:hAnsiTheme="minorBidi"/>
          <w:sz w:val="32"/>
          <w:szCs w:val="32"/>
          <w:cs/>
          <w:lang w:val="en-US"/>
        </w:rPr>
        <w:t>ต้องมีการสำรวจความคืบหน้าของกิจกรรมต่างๆ ภายใต้วัตถุประสงค์แต่ละข้อ</w:t>
      </w:r>
      <w:r w:rsidR="00C111D6"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  <w:r w:rsidR="00AA5EDE" w:rsidRPr="00FA5F24">
        <w:rPr>
          <w:rFonts w:asciiTheme="minorBidi" w:hAnsiTheme="minorBidi"/>
          <w:sz w:val="32"/>
          <w:szCs w:val="32"/>
          <w:cs/>
          <w:lang w:val="en-US"/>
        </w:rPr>
        <w:t>และร่วมกันหาทางแก้ไขที่เป็นไปได้สำหรับอุปสรรคต่อการดำเนินการ</w:t>
      </w:r>
    </w:p>
    <w:p w:rsidR="00C7706B" w:rsidRPr="00FA5F24" w:rsidRDefault="00C7706B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AA5EDE" w:rsidRPr="00FA5F24" w:rsidRDefault="00AA5EDE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วาระ</w:t>
      </w:r>
      <w:r w:rsidR="00C111D6"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ที่</w:t>
      </w: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 xml:space="preserve"> 2</w:t>
      </w:r>
      <w:r w:rsidRPr="00FA5F24">
        <w:rPr>
          <w:rFonts w:asciiTheme="minorBidi" w:hAnsiTheme="minorBidi"/>
          <w:b/>
          <w:bCs/>
          <w:sz w:val="32"/>
          <w:szCs w:val="32"/>
          <w:cs/>
        </w:rPr>
        <w:t xml:space="preserve">: </w:t>
      </w:r>
      <w:r w:rsidR="007A1A71" w:rsidRPr="00FA5F24">
        <w:rPr>
          <w:rFonts w:asciiTheme="minorBidi" w:hAnsiTheme="minorBidi"/>
          <w:b/>
          <w:bCs/>
          <w:sz w:val="32"/>
          <w:szCs w:val="32"/>
          <w:cs/>
        </w:rPr>
        <w:t>สรุปการประชุมคณะกรรมการฯ ครั้งที่สามและรับรองบันทึกการประชุม</w:t>
      </w:r>
    </w:p>
    <w:p w:rsidR="007A1A71" w:rsidRPr="00FA5F24" w:rsidRDefault="007A1A71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  <w:cs/>
          <w:lang w:val="en-US"/>
        </w:rPr>
      </w:pPr>
      <w:r w:rsidRPr="00FA5F24">
        <w:rPr>
          <w:rFonts w:asciiTheme="minorBidi" w:hAnsiTheme="minorBidi"/>
          <w:i/>
          <w:iCs/>
          <w:sz w:val="32"/>
          <w:szCs w:val="32"/>
          <w:cs/>
          <w:lang w:val="en-US"/>
        </w:rPr>
        <w:t>คุณวิไลวรรณ โกยแก้วพริ้ง ผู้อำนวยการกลุ่มงานมาตรฐานแรงงานระหว่างประเทศ กระทรวงแรงงาน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 รายงานประเด็นหารือหลักๆ ในการประชุม คณะกรรมการฯ รับทราบความคืบหน้าของคณะทำงานทั้งสองชุดเป็นรายไตรมาส ที่ประชุมรับทราบความคืบหน้าของกิจกรรมภายใต้วัตถุประสงค์สี่ข้อและรับทราบ</w:t>
      </w:r>
      <w:r w:rsidR="005E62D9" w:rsidRPr="00FA5F24">
        <w:rPr>
          <w:rFonts w:asciiTheme="minorBidi" w:hAnsiTheme="minorBidi"/>
          <w:sz w:val="32"/>
          <w:szCs w:val="32"/>
          <w:cs/>
          <w:lang w:val="en-US"/>
        </w:rPr>
        <w:t>ยุทธศาสตร์การสื่อสารและการประชาสัมพันธ์โครงการ กรอบการติดตามและประเมินฉบับ</w:t>
      </w:r>
      <w:r w:rsidR="00B014BE" w:rsidRPr="00FA5F24">
        <w:rPr>
          <w:rFonts w:asciiTheme="minorBidi" w:hAnsiTheme="minorBidi"/>
          <w:sz w:val="32"/>
          <w:szCs w:val="32"/>
          <w:cs/>
          <w:lang w:val="en-US"/>
        </w:rPr>
        <w:t>ปรับปรุง</w:t>
      </w:r>
      <w:r w:rsidR="005E62D9" w:rsidRPr="00FA5F24">
        <w:rPr>
          <w:rFonts w:asciiTheme="minorBidi" w:hAnsiTheme="minorBidi"/>
          <w:sz w:val="32"/>
          <w:szCs w:val="32"/>
          <w:cs/>
          <w:lang w:val="en-US"/>
        </w:rPr>
        <w:t>จะได้รับความเห็นชอบหลังจากมีการปรึกษาหารือเกี่ยวกับตัวชี้วัดและข้อมูลจากการศึกษาเส้นฐานที่กำลังจะมีขึ้น ที่ประชุมรับทราบรายงานการเงินเกี่ยวกับการใช้งบประมาณและทรัพยากรต่างๆ</w:t>
      </w:r>
    </w:p>
    <w:p w:rsidR="00190898" w:rsidRPr="00FA5F24" w:rsidRDefault="00190898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</w:p>
    <w:p w:rsidR="005E62D9" w:rsidRPr="00FA5F24" w:rsidRDefault="00E570EE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  <w:cs/>
          <w:lang w:val="en-US"/>
        </w:rPr>
      </w:pPr>
      <w:r w:rsidRPr="00FA5F24">
        <w:rPr>
          <w:rFonts w:asciiTheme="minorBidi" w:hAnsiTheme="minorBidi"/>
          <w:sz w:val="32"/>
          <w:szCs w:val="32"/>
          <w:u w:val="single"/>
          <w:cs/>
          <w:lang w:val="en-US"/>
        </w:rPr>
        <w:t>มติ</w:t>
      </w:r>
      <w:r w:rsidR="005E62D9" w:rsidRPr="00FA5F24">
        <w:rPr>
          <w:rFonts w:asciiTheme="minorBidi" w:hAnsiTheme="minorBidi"/>
          <w:sz w:val="32"/>
          <w:szCs w:val="32"/>
          <w:u w:val="single"/>
          <w:cs/>
          <w:lang w:val="en-US"/>
        </w:rPr>
        <w:t>:</w:t>
      </w:r>
      <w:r w:rsidR="005E62D9"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ที่ประชุมรับรองบันทึกการประชุมคณะกรรมการฯ ครั้งที่ 3 โดยมีการแก้ไขเล็กน้อยในหน้า 8 คือ แก้จาก</w:t>
      </w:r>
      <w:r w:rsidR="005E62D9" w:rsidRPr="00FA5F24">
        <w:rPr>
          <w:rFonts w:asciiTheme="minorBidi" w:hAnsiTheme="minorBidi"/>
          <w:sz w:val="32"/>
          <w:szCs w:val="32"/>
          <w:cs/>
          <w:lang w:val="en-US"/>
        </w:rPr>
        <w:t xml:space="preserve"> ‘</w:t>
      </w:r>
      <w:r w:rsidR="005E62D9" w:rsidRPr="00FA5F24">
        <w:rPr>
          <w:rFonts w:asciiTheme="minorBidi" w:hAnsiTheme="minorBidi"/>
          <w:sz w:val="32"/>
          <w:szCs w:val="32"/>
          <w:lang w:val="en-US"/>
        </w:rPr>
        <w:t>Solidarity Center</w:t>
      </w:r>
      <w:r w:rsidR="005E62D9" w:rsidRPr="00FA5F24">
        <w:rPr>
          <w:rFonts w:asciiTheme="minorBidi" w:hAnsiTheme="minorBidi"/>
          <w:sz w:val="32"/>
          <w:szCs w:val="32"/>
          <w:cs/>
          <w:lang w:val="en-US"/>
        </w:rPr>
        <w:t xml:space="preserve">’ </w:t>
      </w:r>
      <w:r w:rsidR="00B014BE" w:rsidRPr="00FA5F24">
        <w:rPr>
          <w:rFonts w:asciiTheme="minorBidi" w:hAnsiTheme="minorBidi"/>
          <w:sz w:val="32"/>
          <w:szCs w:val="32"/>
          <w:cs/>
          <w:lang w:val="en-US"/>
        </w:rPr>
        <w:t xml:space="preserve">(ศูนย์สมานฉันท์)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เป็น</w:t>
      </w:r>
      <w:r w:rsidR="005E62D9" w:rsidRPr="00FA5F24">
        <w:rPr>
          <w:rFonts w:asciiTheme="minorBidi" w:hAnsiTheme="minorBidi"/>
          <w:sz w:val="32"/>
          <w:szCs w:val="32"/>
          <w:cs/>
          <w:lang w:val="en-US"/>
        </w:rPr>
        <w:t xml:space="preserve"> ‘</w:t>
      </w:r>
      <w:r w:rsidR="005E62D9" w:rsidRPr="00FA5F24">
        <w:rPr>
          <w:rFonts w:asciiTheme="minorBidi" w:hAnsiTheme="minorBidi"/>
          <w:sz w:val="32"/>
          <w:szCs w:val="32"/>
          <w:lang w:val="en-US"/>
        </w:rPr>
        <w:t>Migrant Working Group</w:t>
      </w:r>
      <w:r w:rsidR="005E62D9" w:rsidRPr="00FA5F24">
        <w:rPr>
          <w:rFonts w:asciiTheme="minorBidi" w:hAnsiTheme="minorBidi"/>
          <w:sz w:val="32"/>
          <w:szCs w:val="32"/>
          <w:cs/>
          <w:lang w:val="en-US"/>
        </w:rPr>
        <w:t>’ (</w:t>
      </w:r>
      <w:r w:rsidR="005E62D9" w:rsidRPr="00FA5F24">
        <w:rPr>
          <w:rFonts w:asciiTheme="minorBidi" w:hAnsiTheme="minorBidi"/>
          <w:sz w:val="32"/>
          <w:szCs w:val="32"/>
          <w:lang w:val="en-US"/>
        </w:rPr>
        <w:t>MWG</w:t>
      </w:r>
      <w:r w:rsidR="005E62D9" w:rsidRPr="00FA5F24">
        <w:rPr>
          <w:rFonts w:asciiTheme="minorBidi" w:hAnsiTheme="minorBidi"/>
          <w:sz w:val="32"/>
          <w:szCs w:val="32"/>
          <w:cs/>
          <w:lang w:val="en-US"/>
        </w:rPr>
        <w:t>)</w:t>
      </w:r>
      <w:r w:rsidR="00B014BE" w:rsidRPr="00FA5F24">
        <w:rPr>
          <w:rFonts w:asciiTheme="minorBidi" w:hAnsiTheme="minorBidi"/>
          <w:sz w:val="32"/>
          <w:szCs w:val="32"/>
          <w:lang w:val="en-US"/>
        </w:rPr>
        <w:t xml:space="preserve"> </w:t>
      </w:r>
      <w:r w:rsidR="00B014BE" w:rsidRPr="00FA5F24">
        <w:rPr>
          <w:rFonts w:asciiTheme="minorBidi" w:hAnsiTheme="minorBidi"/>
          <w:sz w:val="32"/>
          <w:szCs w:val="32"/>
          <w:cs/>
          <w:lang w:val="en-US"/>
        </w:rPr>
        <w:t>(คณะทำงานด้านแรงงานข้ามชาติ)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E93916" w:rsidRDefault="00E93916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543E0F" w:rsidRPr="00FA5F24" w:rsidRDefault="00543E0F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lastRenderedPageBreak/>
        <w:t>วาระ</w:t>
      </w:r>
      <w:r w:rsidR="00B014BE"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ที่</w:t>
      </w: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 xml:space="preserve"> 3: รายงานความคืบหน้าของคณะทำงานที่ 1 และ 2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</w:p>
    <w:p w:rsidR="00543E0F" w:rsidRPr="00FA5F24" w:rsidRDefault="00543E0F" w:rsidP="001576DD">
      <w:p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สำหรับค</w:t>
      </w:r>
      <w:r w:rsidR="00F376DC" w:rsidRPr="00FA5F24">
        <w:rPr>
          <w:rFonts w:asciiTheme="minorBidi" w:hAnsiTheme="minorBidi"/>
          <w:sz w:val="32"/>
          <w:szCs w:val="32"/>
          <w:cs/>
          <w:lang w:val="en-US"/>
        </w:rPr>
        <w:t>ณะทำงานที่ 1 ประธานร่วมรายงาน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: </w:t>
      </w:r>
    </w:p>
    <w:p w:rsidR="00462C67" w:rsidRPr="00FA5F24" w:rsidRDefault="00767042" w:rsidP="001576DD">
      <w:pPr>
        <w:pStyle w:val="p1"/>
        <w:jc w:val="both"/>
        <w:rPr>
          <w:rStyle w:val="s1"/>
          <w:rFonts w:asciiTheme="minorBidi" w:hAnsiTheme="minorBidi" w:cstheme="minorBidi"/>
          <w:color w:val="auto"/>
          <w:sz w:val="32"/>
          <w:szCs w:val="32"/>
        </w:rPr>
      </w:pPr>
      <w:r w:rsidRPr="00FA5F24">
        <w:rPr>
          <w:rFonts w:asciiTheme="minorBidi" w:hAnsiTheme="minorBidi" w:cstheme="minorBidi"/>
          <w:i/>
          <w:iCs/>
          <w:sz w:val="32"/>
          <w:szCs w:val="32"/>
          <w:cs/>
          <w:lang w:val="en-US"/>
        </w:rPr>
        <w:t>คุณวิไลวรรณ โกยแก้วพริ้ง ผู้</w:t>
      </w:r>
      <w:r w:rsidR="00F376DC" w:rsidRPr="00FA5F24">
        <w:rPr>
          <w:rFonts w:asciiTheme="minorBidi" w:hAnsiTheme="minorBidi" w:cstheme="minorBidi"/>
          <w:i/>
          <w:iCs/>
          <w:sz w:val="32"/>
          <w:szCs w:val="32"/>
          <w:cs/>
          <w:lang w:val="en-US"/>
        </w:rPr>
        <w:t xml:space="preserve">ชำนาญการอาวุโส </w:t>
      </w:r>
      <w:r w:rsidRPr="00FA5F24">
        <w:rPr>
          <w:rFonts w:asciiTheme="minorBidi" w:hAnsiTheme="minorBidi" w:cstheme="minorBidi"/>
          <w:i/>
          <w:iCs/>
          <w:sz w:val="32"/>
          <w:szCs w:val="32"/>
          <w:cs/>
          <w:lang w:val="en-US"/>
        </w:rPr>
        <w:t>กลุ่มงานมาตรฐานแรงงานระหว่างประเทศ กระทรวงแรงงาน</w:t>
      </w:r>
      <w:r w:rsidRPr="00FA5F24">
        <w:rPr>
          <w:rFonts w:asciiTheme="minorBidi" w:hAnsiTheme="minorBidi" w:cstheme="minorBidi"/>
          <w:color w:val="auto"/>
          <w:sz w:val="32"/>
          <w:szCs w:val="32"/>
          <w:cs/>
          <w:lang w:val="en-US"/>
        </w:rPr>
        <w:t xml:space="preserve"> รายงานว่าไอแอลโอได้ส่งมอบบทวิเคราะห์ช่องว่างเกี่ยวกับ</w:t>
      </w:r>
      <w:r w:rsidR="00462C67" w:rsidRPr="00FA5F24">
        <w:rPr>
          <w:rStyle w:val="s1"/>
          <w:rFonts w:asciiTheme="minorBidi" w:hAnsiTheme="minorBidi" w:cstheme="minorBidi"/>
          <w:color w:val="auto"/>
          <w:sz w:val="32"/>
          <w:szCs w:val="32"/>
        </w:rPr>
        <w:t xml:space="preserve"> P29 </w:t>
      </w:r>
      <w:r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>และ</w:t>
      </w:r>
      <w:r w:rsidR="00462C67" w:rsidRPr="00FA5F24">
        <w:rPr>
          <w:rStyle w:val="s1"/>
          <w:rFonts w:asciiTheme="minorBidi" w:hAnsiTheme="minorBidi" w:cstheme="minorBidi"/>
          <w:color w:val="auto"/>
          <w:sz w:val="32"/>
          <w:szCs w:val="32"/>
        </w:rPr>
        <w:t xml:space="preserve"> C188 </w:t>
      </w:r>
      <w:r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>และมีการจัดประชุมเชิงปฏิบัติการตรวจสอบยืนยันในเดือนกุมภาพันธ์และมีนาคมตามลำดับ กระทรวงแรงงานได้จัดตั้งคณะกรรมการยกร่างกฎหมายสองชุดสำหรับ</w:t>
      </w:r>
      <w:r w:rsidR="003B3B32" w:rsidRPr="00FA5F24">
        <w:rPr>
          <w:rStyle w:val="s1"/>
          <w:rFonts w:asciiTheme="minorBidi" w:hAnsiTheme="minorBidi" w:cstheme="minorBidi"/>
          <w:color w:val="auto"/>
          <w:sz w:val="32"/>
          <w:szCs w:val="32"/>
        </w:rPr>
        <w:t xml:space="preserve"> P29 </w:t>
      </w:r>
      <w:r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>และ</w:t>
      </w:r>
      <w:r w:rsidR="003B3B32" w:rsidRPr="00FA5F24">
        <w:rPr>
          <w:rStyle w:val="s1"/>
          <w:rFonts w:asciiTheme="minorBidi" w:hAnsiTheme="minorBidi" w:cstheme="minorBidi"/>
          <w:color w:val="auto"/>
          <w:sz w:val="32"/>
          <w:szCs w:val="32"/>
        </w:rPr>
        <w:t xml:space="preserve"> C188</w:t>
      </w:r>
      <w:r w:rsidR="00ED5486"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 xml:space="preserve"> </w:t>
      </w:r>
      <w:r w:rsidR="00B014BE"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 xml:space="preserve"> </w:t>
      </w:r>
      <w:r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>คณะกรรมการสำหรับ</w:t>
      </w:r>
      <w:r w:rsidR="00ED5486"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 xml:space="preserve"> </w:t>
      </w:r>
      <w:r w:rsidR="003B3B32" w:rsidRPr="00FA5F24">
        <w:rPr>
          <w:rStyle w:val="s1"/>
          <w:rFonts w:asciiTheme="minorBidi" w:hAnsiTheme="minorBidi" w:cstheme="minorBidi"/>
          <w:color w:val="auto"/>
          <w:sz w:val="32"/>
          <w:szCs w:val="32"/>
        </w:rPr>
        <w:t xml:space="preserve">P29 </w:t>
      </w:r>
      <w:r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>ประชุมในวันที่ 25 เมษายนและคณะกรรมการสำหรับ</w:t>
      </w:r>
      <w:r w:rsidR="00462C67"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 xml:space="preserve"> </w:t>
      </w:r>
      <w:r w:rsidR="003B3B32" w:rsidRPr="00FA5F24">
        <w:rPr>
          <w:rStyle w:val="s1"/>
          <w:rFonts w:asciiTheme="minorBidi" w:hAnsiTheme="minorBidi" w:cstheme="minorBidi"/>
          <w:color w:val="auto"/>
          <w:sz w:val="32"/>
          <w:szCs w:val="32"/>
        </w:rPr>
        <w:t xml:space="preserve">C188 </w:t>
      </w:r>
      <w:r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>จะประชุมในวันที่ 5 พฤษภาคม ในส่วนของ</w:t>
      </w:r>
      <w:r w:rsidR="003B3B32" w:rsidRPr="00FA5F24">
        <w:rPr>
          <w:rStyle w:val="s1"/>
          <w:rFonts w:asciiTheme="minorBidi" w:hAnsiTheme="minorBidi" w:cstheme="minorBidi"/>
          <w:color w:val="auto"/>
          <w:sz w:val="32"/>
          <w:szCs w:val="32"/>
        </w:rPr>
        <w:t xml:space="preserve"> P29</w:t>
      </w:r>
      <w:r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 xml:space="preserve"> ข้อพิจารณาหลักเป็นเรื่องการตีความคำว่าแรงงานบังคับภายใต้</w:t>
      </w:r>
      <w:r w:rsidR="00E366B2"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>พ.ร.บ.</w:t>
      </w:r>
      <w:r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>ป้องกันและปราบปรามการค้ามนุษย์ มีการจัดตั้งคณะทำงาน</w:t>
      </w:r>
      <w:r w:rsidR="00E366B2"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>ทางวิชาการ</w:t>
      </w:r>
      <w:r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>เพื่อช่วยร่างกฎหมายให้สอดคล้องกับ</w:t>
      </w:r>
      <w:r w:rsidR="003B3B32" w:rsidRPr="00FA5F24">
        <w:rPr>
          <w:rStyle w:val="s1"/>
          <w:rFonts w:asciiTheme="minorBidi" w:hAnsiTheme="minorBidi" w:cstheme="minorBidi"/>
          <w:color w:val="auto"/>
          <w:sz w:val="32"/>
          <w:szCs w:val="32"/>
        </w:rPr>
        <w:t xml:space="preserve"> P29</w:t>
      </w:r>
      <w:r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 xml:space="preserve"> ในส่วนของ</w:t>
      </w:r>
      <w:r w:rsidR="00766CB9" w:rsidRPr="00FA5F24">
        <w:rPr>
          <w:rStyle w:val="s1"/>
          <w:rFonts w:asciiTheme="minorBidi" w:hAnsiTheme="minorBidi" w:cstheme="minorBidi"/>
          <w:color w:val="auto"/>
          <w:sz w:val="32"/>
          <w:szCs w:val="32"/>
        </w:rPr>
        <w:t xml:space="preserve"> C188</w:t>
      </w:r>
      <w:r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 xml:space="preserve"> มีการหารือ</w:t>
      </w:r>
      <w:r w:rsidR="00141E38"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>กันถึงการมีกฎหมายฉบับเดียวที่ครอบคลุมช่องว่างต่างๆ เนื่องจากมีกฎหมายหลายฉบับที่เกี่ยวข้องกับการทำงานในภาคการประมง และเธอยังได้ให้รายละเอียดเกี่ยวกับกำหนดเวลาที่มีการปรับแก้แล้วของการให้สัตยาบันต่ออนุสัญญาต่างๆ ตามที่มีการเสนอ</w:t>
      </w:r>
      <w:r w:rsidR="003B3B32"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 xml:space="preserve"> </w:t>
      </w:r>
    </w:p>
    <w:p w:rsidR="00543E0F" w:rsidRPr="00FA5F24" w:rsidRDefault="00543E0F" w:rsidP="001576DD">
      <w:pPr>
        <w:pStyle w:val="p1"/>
        <w:jc w:val="both"/>
        <w:rPr>
          <w:rStyle w:val="s1"/>
          <w:rFonts w:asciiTheme="minorBidi" w:hAnsiTheme="minorBidi" w:cstheme="minorBidi"/>
          <w:color w:val="auto"/>
          <w:sz w:val="32"/>
          <w:szCs w:val="32"/>
        </w:rPr>
      </w:pPr>
    </w:p>
    <w:p w:rsidR="002B473B" w:rsidRPr="00FA5F24" w:rsidRDefault="00141E38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FA5F24">
        <w:rPr>
          <w:rFonts w:asciiTheme="minorBidi" w:hAnsiTheme="minorBidi"/>
          <w:i/>
          <w:iCs/>
          <w:sz w:val="32"/>
          <w:szCs w:val="32"/>
          <w:cs/>
          <w:lang w:val="en-US"/>
        </w:rPr>
        <w:t xml:space="preserve">ดร. พงศ์ฐิติ พงศ์ศิลามณี รองเลขาธิการสมาพันธ์แรงงานรัฐวิสาหกิจสัมพันธ์ (สรส.)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 รายงานเกี่ยวกับการปรึกษาหารือกับองค์กรประชาสังคมที่จัดขึ้นในวันที่ 9 มีนาคม</w:t>
      </w:r>
      <w:r w:rsidR="008C4EDF"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และผลจากการปรึกษาหารือ</w:t>
      </w:r>
      <w:r w:rsidR="008C4EDF" w:rsidRPr="00FA5F24">
        <w:rPr>
          <w:rFonts w:asciiTheme="minorBidi" w:hAnsiTheme="minorBidi"/>
          <w:sz w:val="32"/>
          <w:szCs w:val="32"/>
          <w:cs/>
          <w:lang w:val="en-US"/>
        </w:rPr>
        <w:t>ซึ่งมีการรายงานต่อ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คณะทำงาน การประชุมดังกล่าวมีขึ้นเพื่อวางยุทธศาสตร์และประสานงาน</w:t>
      </w:r>
      <w:r w:rsidR="00CF7FBC" w:rsidRPr="00FA5F24">
        <w:rPr>
          <w:rFonts w:asciiTheme="minorBidi" w:hAnsiTheme="minorBidi"/>
          <w:sz w:val="32"/>
          <w:szCs w:val="32"/>
          <w:cs/>
          <w:lang w:val="en-US"/>
        </w:rPr>
        <w:t xml:space="preserve">กิจกรรมในพื้นที่ของโครงการ องค์กรเหล่านั้นประกอบด้วย สเตลลา มาริส สรส. มูลนิธิรักษ์ไทย มสพ. </w:t>
      </w:r>
      <w:r w:rsidRPr="00FA5F24">
        <w:rPr>
          <w:rStyle w:val="s1"/>
          <w:rFonts w:asciiTheme="minorBidi" w:hAnsiTheme="minorBidi"/>
          <w:sz w:val="32"/>
          <w:szCs w:val="32"/>
        </w:rPr>
        <w:t>FED</w:t>
      </w:r>
      <w:r w:rsidR="00CF7FBC" w:rsidRPr="00FA5F24">
        <w:rPr>
          <w:rStyle w:val="s1"/>
          <w:rFonts w:asciiTheme="minorBidi" w:hAnsiTheme="minorBidi"/>
          <w:sz w:val="32"/>
          <w:szCs w:val="32"/>
          <w:cs/>
        </w:rPr>
        <w:t xml:space="preserve"> </w:t>
      </w:r>
      <w:r w:rsidR="00CF7FBC" w:rsidRPr="00FA5F24">
        <w:rPr>
          <w:rStyle w:val="s1"/>
          <w:rFonts w:asciiTheme="minorBidi" w:hAnsiTheme="minorBidi"/>
          <w:sz w:val="32"/>
          <w:szCs w:val="32"/>
          <w:cs/>
          <w:lang w:val="en-US"/>
        </w:rPr>
        <w:t>และอ็อกซ์แฟม ประเทศไทย ที่ประชุมเห็นชอบกับการจัดตั้งกลไกประสานงาน</w:t>
      </w:r>
      <w:r w:rsidRPr="00FA5F24">
        <w:rPr>
          <w:rFonts w:asciiTheme="minorBidi" w:hAnsiTheme="minorBidi"/>
          <w:sz w:val="32"/>
          <w:szCs w:val="32"/>
          <w:cs/>
        </w:rPr>
        <w:t xml:space="preserve"> ‘</w:t>
      </w:r>
      <w:r w:rsidR="00CF7FBC" w:rsidRPr="00FA5F24">
        <w:rPr>
          <w:rFonts w:asciiTheme="minorBidi" w:hAnsiTheme="minorBidi"/>
          <w:sz w:val="32"/>
          <w:szCs w:val="32"/>
          <w:cs/>
        </w:rPr>
        <w:t>ไตรภาคี</w:t>
      </w:r>
      <w:r w:rsidR="009E0ACD" w:rsidRPr="00FA5F24">
        <w:rPr>
          <w:rFonts w:asciiTheme="minorBidi" w:hAnsiTheme="minorBidi"/>
          <w:sz w:val="32"/>
          <w:szCs w:val="32"/>
          <w:cs/>
        </w:rPr>
        <w:t>-</w:t>
      </w:r>
      <w:r w:rsidR="0056620C" w:rsidRPr="00FA5F24">
        <w:rPr>
          <w:rFonts w:asciiTheme="minorBidi" w:hAnsiTheme="minorBidi"/>
          <w:sz w:val="32"/>
          <w:szCs w:val="32"/>
          <w:cs/>
        </w:rPr>
        <w:t>พลัส</w:t>
      </w:r>
      <w:r w:rsidRPr="00FA5F24">
        <w:rPr>
          <w:rFonts w:asciiTheme="minorBidi" w:hAnsiTheme="minorBidi"/>
          <w:sz w:val="32"/>
          <w:szCs w:val="32"/>
          <w:cs/>
        </w:rPr>
        <w:t>’</w:t>
      </w:r>
      <w:r w:rsidR="009E0ACD" w:rsidRPr="00FA5F24">
        <w:rPr>
          <w:rFonts w:asciiTheme="minorBidi" w:hAnsiTheme="minorBidi"/>
          <w:sz w:val="32"/>
          <w:szCs w:val="32"/>
          <w:cs/>
        </w:rPr>
        <w:t xml:space="preserve"> </w:t>
      </w:r>
      <w:r w:rsidR="00CF7FBC" w:rsidRPr="00FA5F24">
        <w:rPr>
          <w:rFonts w:asciiTheme="minorBidi" w:hAnsiTheme="minorBidi"/>
          <w:sz w:val="32"/>
          <w:szCs w:val="32"/>
          <w:cs/>
        </w:rPr>
        <w:t>ขึ้นในระดับจังหวัดในหมู่องค์กรประชาสังคมและสหภาพแรงงานที่แสมสาร ชลบุรี พังงา</w:t>
      </w:r>
      <w:r w:rsidR="006D02A2" w:rsidRPr="00FA5F24">
        <w:rPr>
          <w:rFonts w:asciiTheme="minorBidi" w:hAnsiTheme="minorBidi"/>
          <w:sz w:val="32"/>
          <w:szCs w:val="32"/>
          <w:cs/>
        </w:rPr>
        <w:t xml:space="preserve"> </w:t>
      </w:r>
      <w:r w:rsidR="00CF7FBC" w:rsidRPr="00FA5F24">
        <w:rPr>
          <w:rFonts w:asciiTheme="minorBidi" w:hAnsiTheme="minorBidi"/>
          <w:sz w:val="32"/>
          <w:szCs w:val="32"/>
          <w:cs/>
        </w:rPr>
        <w:t>และสงขลา องค์กรประชาสังคมตกลงที่จะจัดทำเอกสารเผยแพร่ร่วมกันที่มีเนื้อหาเกี่ยวกับความปลอดภัยในการทำงานและอาชีวอนามัย</w:t>
      </w:r>
      <w:r w:rsidR="00FD5F5B" w:rsidRPr="00FA5F24">
        <w:rPr>
          <w:rFonts w:asciiTheme="minorBidi" w:hAnsiTheme="minorBidi"/>
          <w:sz w:val="32"/>
          <w:szCs w:val="32"/>
          <w:cs/>
        </w:rPr>
        <w:t>สำหรับการทำงานบนเรือประมงและการแปรรูปอาหารทะเล การจัดตั้งคนงาน และประเด็นกฎหมายเช่น สิทธิแรงงาน มีการเสนอในการประชุมคณะทำงาน</w:t>
      </w:r>
      <w:r w:rsidR="00D37742" w:rsidRPr="00FA5F24">
        <w:rPr>
          <w:rFonts w:asciiTheme="minorBidi" w:hAnsiTheme="minorBidi"/>
          <w:sz w:val="32"/>
          <w:szCs w:val="32"/>
          <w:cs/>
        </w:rPr>
        <w:t>ครั้งหลังสุด</w:t>
      </w:r>
      <w:r w:rsidR="00FD5F5B" w:rsidRPr="00FA5F24">
        <w:rPr>
          <w:rFonts w:asciiTheme="minorBidi" w:hAnsiTheme="minorBidi"/>
          <w:sz w:val="32"/>
          <w:szCs w:val="32"/>
          <w:cs/>
        </w:rPr>
        <w:t>ที่จะให้องค์กรประชาสังคม</w:t>
      </w:r>
      <w:r w:rsidR="00D37742" w:rsidRPr="00FA5F24">
        <w:rPr>
          <w:rFonts w:asciiTheme="minorBidi" w:hAnsiTheme="minorBidi"/>
          <w:sz w:val="32"/>
          <w:szCs w:val="32"/>
          <w:cs/>
        </w:rPr>
        <w:t>สามารถเข้าไปฝึกอบรมคนงานโดยอาศัยศูนย์ควบคุม</w:t>
      </w:r>
      <w:r w:rsidR="00D37742" w:rsidRPr="00FA5F24">
        <w:rPr>
          <w:rFonts w:asciiTheme="minorBidi" w:hAnsiTheme="minorBidi"/>
          <w:sz w:val="32"/>
          <w:szCs w:val="32"/>
          <w:cs/>
          <w:lang w:val="en-US"/>
        </w:rPr>
        <w:t>การ</w:t>
      </w:r>
      <w:r w:rsidR="00D37742" w:rsidRPr="00FA5F24">
        <w:rPr>
          <w:rFonts w:asciiTheme="minorBidi" w:hAnsiTheme="minorBidi"/>
          <w:sz w:val="32"/>
          <w:szCs w:val="32"/>
          <w:cs/>
        </w:rPr>
        <w:t>แจ้งเรือเข้า-ออกได้ ไอแอลโอได้แจ้งศปมผ.เพื่อขอความสนับสนุนในเรื่องนี้แล้ว</w:t>
      </w:r>
    </w:p>
    <w:p w:rsidR="00141E38" w:rsidRPr="00FA5F24" w:rsidRDefault="00141E38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</w:p>
    <w:p w:rsidR="00A9779F" w:rsidRPr="00FA5F24" w:rsidRDefault="00A9779F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สำหรับคณะทำงานที่ 2 ประธานร่วมรายงาน</w:t>
      </w:r>
      <w:r w:rsidR="006D02A2" w:rsidRPr="00FA5F24">
        <w:rPr>
          <w:rFonts w:asciiTheme="minorBidi" w:hAnsiTheme="minorBidi"/>
          <w:sz w:val="32"/>
          <w:szCs w:val="32"/>
          <w:lang w:val="en-US"/>
        </w:rPr>
        <w:t>:</w:t>
      </w:r>
    </w:p>
    <w:p w:rsidR="00F376DC" w:rsidRPr="00FA5F24" w:rsidRDefault="00382AE0" w:rsidP="001576DD">
      <w:pPr>
        <w:pStyle w:val="p1"/>
        <w:jc w:val="both"/>
        <w:rPr>
          <w:rFonts w:asciiTheme="minorBidi" w:hAnsiTheme="minorBidi" w:cstheme="minorBidi"/>
          <w:color w:val="auto"/>
          <w:sz w:val="32"/>
          <w:szCs w:val="32"/>
        </w:rPr>
      </w:pPr>
      <w:r w:rsidRPr="00FA5F24">
        <w:rPr>
          <w:rFonts w:asciiTheme="minorBidi" w:hAnsiTheme="minorBidi" w:cstheme="minorBidi"/>
          <w:i/>
          <w:iCs/>
          <w:sz w:val="32"/>
          <w:szCs w:val="32"/>
          <w:cs/>
        </w:rPr>
        <w:t xml:space="preserve">นายสมบูรณ์ ตรัยศิลานันท์ ผู้อำนวยการกองคุ้มครองแรงงาน กรมสวัสดิการและคุ้มครองแรงงาน </w:t>
      </w:r>
      <w:r w:rsidRPr="00FA5F24">
        <w:rPr>
          <w:rFonts w:asciiTheme="minorBidi" w:hAnsiTheme="minorBidi" w:cstheme="minorBidi"/>
          <w:color w:val="auto"/>
          <w:sz w:val="32"/>
          <w:szCs w:val="32"/>
          <w:cs/>
          <w:lang w:val="en-US"/>
        </w:rPr>
        <w:t>รายงานว่า</w:t>
      </w:r>
      <w:r w:rsidR="000229FB" w:rsidRPr="00FA5F24">
        <w:rPr>
          <w:rFonts w:asciiTheme="minorBidi" w:hAnsiTheme="minorBidi" w:cstheme="minorBidi"/>
          <w:color w:val="auto"/>
          <w:sz w:val="32"/>
          <w:szCs w:val="32"/>
          <w:cs/>
          <w:lang w:val="en-US"/>
        </w:rPr>
        <w:t>มีการประชุมคณะทำงานสองครั้งหลังจากการประชุมคณะกรรมการฯ ครั้งหลังสุด คือ ในวันที่ 2 ธันวาคม 2559 และ 20 เมษายน 2560 การประชุมคณะทำงานในเดือนธันวาคมหารือถึงข้อสังเกตของไอแอลโอเกี่ยวกับการตรวจแรงงานที่ศูนย์ควบคุมการแจ้งเรือเข้า-ออก</w:t>
      </w:r>
      <w:r w:rsidR="00F376DC" w:rsidRPr="00FA5F24">
        <w:rPr>
          <w:rFonts w:asciiTheme="minorBidi" w:hAnsiTheme="minorBidi" w:cstheme="minorBidi"/>
          <w:bCs/>
          <w:color w:val="auto"/>
          <w:sz w:val="32"/>
          <w:szCs w:val="32"/>
          <w:cs/>
          <w:lang w:val="en-AU"/>
        </w:rPr>
        <w:t xml:space="preserve"> (</w:t>
      </w:r>
      <w:r w:rsidR="00F376DC" w:rsidRPr="00FA5F24">
        <w:rPr>
          <w:rFonts w:asciiTheme="minorBidi" w:hAnsiTheme="minorBidi" w:cstheme="minorBidi"/>
          <w:bCs/>
          <w:color w:val="auto"/>
          <w:sz w:val="32"/>
          <w:szCs w:val="32"/>
          <w:lang w:val="en-AU"/>
        </w:rPr>
        <w:t>PIPO</w:t>
      </w:r>
      <w:r w:rsidR="00F376DC" w:rsidRPr="00FA5F24">
        <w:rPr>
          <w:rFonts w:asciiTheme="minorBidi" w:hAnsiTheme="minorBidi" w:cstheme="minorBidi"/>
          <w:bCs/>
          <w:color w:val="auto"/>
          <w:sz w:val="32"/>
          <w:szCs w:val="32"/>
          <w:cs/>
          <w:lang w:val="en-AU"/>
        </w:rPr>
        <w:t>)</w:t>
      </w:r>
      <w:r w:rsidR="000229FB" w:rsidRPr="00FA5F24">
        <w:rPr>
          <w:rFonts w:asciiTheme="minorBidi" w:hAnsiTheme="minorBidi" w:cstheme="minorBidi"/>
          <w:bCs/>
          <w:color w:val="auto"/>
          <w:sz w:val="32"/>
          <w:szCs w:val="32"/>
          <w:cs/>
          <w:lang w:val="en-AU"/>
        </w:rPr>
        <w:t xml:space="preserve"> </w:t>
      </w:r>
      <w:r w:rsidR="000229FB" w:rsidRPr="00FA5F24">
        <w:rPr>
          <w:rFonts w:asciiTheme="minorBidi" w:hAnsiTheme="minorBidi" w:cstheme="minorBidi"/>
          <w:b/>
          <w:color w:val="auto"/>
          <w:sz w:val="32"/>
          <w:szCs w:val="32"/>
          <w:cs/>
          <w:lang w:val="en-AU"/>
        </w:rPr>
        <w:t>ในทะเล</w:t>
      </w:r>
      <w:r w:rsidR="007A2171" w:rsidRPr="00FA5F24">
        <w:rPr>
          <w:rFonts w:asciiTheme="minorBidi" w:hAnsiTheme="minorBidi" w:cstheme="minorBidi"/>
          <w:b/>
          <w:color w:val="auto"/>
          <w:sz w:val="32"/>
          <w:szCs w:val="32"/>
          <w:cs/>
          <w:lang w:val="en-AU"/>
        </w:rPr>
        <w:t xml:space="preserve"> </w:t>
      </w:r>
      <w:r w:rsidR="000229FB" w:rsidRPr="00FA5F24">
        <w:rPr>
          <w:rFonts w:asciiTheme="minorBidi" w:hAnsiTheme="minorBidi" w:cstheme="minorBidi"/>
          <w:b/>
          <w:color w:val="auto"/>
          <w:sz w:val="32"/>
          <w:szCs w:val="32"/>
          <w:cs/>
          <w:lang w:val="en-AU"/>
        </w:rPr>
        <w:t>และในสถานประกอบการแปรรูปอาหารทะเลบนฝั่ง การประชุมคณะทำงานเมื่อสัปดาห์ที่แล้วหารือเรื่องหลักสูตรฝึกอบรมที่เสนอโดย</w:t>
      </w:r>
      <w:r w:rsidR="000229FB" w:rsidRPr="00FA5F24">
        <w:rPr>
          <w:rFonts w:asciiTheme="minorBidi" w:hAnsiTheme="minorBidi" w:cstheme="minorBidi"/>
          <w:b/>
          <w:color w:val="auto"/>
          <w:sz w:val="32"/>
          <w:szCs w:val="32"/>
          <w:cs/>
          <w:lang w:val="en-AU"/>
        </w:rPr>
        <w:lastRenderedPageBreak/>
        <w:t>ไอแอลโอ/กสร.ที่จะจัดขึ้นในเดือนพฤษภาคม มิถุนายน</w:t>
      </w:r>
      <w:r w:rsidR="00D35A0D" w:rsidRPr="00FA5F24">
        <w:rPr>
          <w:rFonts w:asciiTheme="minorBidi" w:hAnsiTheme="minorBidi" w:cstheme="minorBidi"/>
          <w:b/>
          <w:color w:val="auto"/>
          <w:sz w:val="32"/>
          <w:szCs w:val="32"/>
          <w:cs/>
          <w:lang w:val="en-AU"/>
        </w:rPr>
        <w:t xml:space="preserve"> </w:t>
      </w:r>
      <w:r w:rsidR="000229FB" w:rsidRPr="00FA5F24">
        <w:rPr>
          <w:rFonts w:asciiTheme="minorBidi" w:hAnsiTheme="minorBidi" w:cstheme="minorBidi"/>
          <w:b/>
          <w:color w:val="auto"/>
          <w:sz w:val="32"/>
          <w:szCs w:val="32"/>
          <w:cs/>
          <w:lang w:val="en-AU"/>
        </w:rPr>
        <w:t>และกรกฎาคม หลังจากการฝึกอบรมชุดแรก จะมีการจัดประชุมผู้มี</w:t>
      </w:r>
      <w:r w:rsidR="0037022D" w:rsidRPr="00FA5F24">
        <w:rPr>
          <w:rFonts w:asciiTheme="minorBidi" w:hAnsiTheme="minorBidi" w:cstheme="minorBidi"/>
          <w:b/>
          <w:color w:val="auto"/>
          <w:sz w:val="32"/>
          <w:szCs w:val="32"/>
          <w:cs/>
          <w:lang w:val="en-AU"/>
        </w:rPr>
        <w:t>ส่วน</w:t>
      </w:r>
      <w:r w:rsidR="000229FB" w:rsidRPr="00FA5F24">
        <w:rPr>
          <w:rFonts w:asciiTheme="minorBidi" w:hAnsiTheme="minorBidi" w:cstheme="minorBidi"/>
          <w:b/>
          <w:color w:val="auto"/>
          <w:sz w:val="32"/>
          <w:szCs w:val="32"/>
          <w:cs/>
          <w:lang w:val="en-AU"/>
        </w:rPr>
        <w:t>เกี่ยวข้องเพื่อประเมิน</w:t>
      </w:r>
      <w:r w:rsidR="0037022D" w:rsidRPr="00FA5F24">
        <w:rPr>
          <w:rFonts w:asciiTheme="minorBidi" w:hAnsiTheme="minorBidi" w:cstheme="minorBidi"/>
          <w:b/>
          <w:color w:val="auto"/>
          <w:sz w:val="32"/>
          <w:szCs w:val="32"/>
          <w:cs/>
          <w:lang w:val="en-AU"/>
        </w:rPr>
        <w:t>หลักสูตรฝึกอบรมและหารือเพิ่มเติมเกี่ยวกับการเสริมสร้างศักยภาพของผู้ตรวจแรงงานในการ</w:t>
      </w:r>
      <w:r w:rsidR="0027461A" w:rsidRPr="00FA5F24">
        <w:rPr>
          <w:rFonts w:asciiTheme="minorBidi" w:hAnsiTheme="minorBidi" w:cstheme="minorBidi"/>
          <w:b/>
          <w:color w:val="auto"/>
          <w:sz w:val="32"/>
          <w:szCs w:val="32"/>
          <w:cs/>
          <w:lang w:val="en-AU"/>
        </w:rPr>
        <w:t>ออก</w:t>
      </w:r>
      <w:r w:rsidR="0037022D" w:rsidRPr="00FA5F24">
        <w:rPr>
          <w:rFonts w:asciiTheme="minorBidi" w:hAnsiTheme="minorBidi" w:cstheme="minorBidi"/>
          <w:b/>
          <w:color w:val="auto"/>
          <w:sz w:val="32"/>
          <w:szCs w:val="32"/>
          <w:cs/>
          <w:lang w:val="en-AU"/>
        </w:rPr>
        <w:t>คำสั่ง</w:t>
      </w:r>
      <w:r w:rsidR="0027461A" w:rsidRPr="00FA5F24">
        <w:rPr>
          <w:rFonts w:asciiTheme="minorBidi" w:hAnsiTheme="minorBidi" w:cstheme="minorBidi"/>
          <w:b/>
          <w:color w:val="auto"/>
          <w:sz w:val="32"/>
          <w:szCs w:val="32"/>
          <w:cs/>
          <w:lang w:val="en-AU"/>
        </w:rPr>
        <w:t>เป็นลายลักษณ์อักษร</w:t>
      </w:r>
    </w:p>
    <w:p w:rsidR="003B3B32" w:rsidRPr="00FA5F24" w:rsidRDefault="003B3B32" w:rsidP="001576DD">
      <w:pPr>
        <w:pStyle w:val="p1"/>
        <w:jc w:val="both"/>
        <w:rPr>
          <w:rFonts w:asciiTheme="minorBidi" w:hAnsiTheme="minorBidi" w:cstheme="minorBidi"/>
          <w:color w:val="auto"/>
          <w:sz w:val="32"/>
          <w:szCs w:val="32"/>
          <w:lang w:val="en-US"/>
        </w:rPr>
      </w:pPr>
    </w:p>
    <w:p w:rsidR="0037022D" w:rsidRPr="00FA5F24" w:rsidRDefault="006262D2" w:rsidP="001576DD">
      <w:pPr>
        <w:pStyle w:val="p1"/>
        <w:jc w:val="both"/>
        <w:rPr>
          <w:rFonts w:asciiTheme="minorBidi" w:hAnsiTheme="minorBidi" w:cstheme="minorBidi"/>
          <w:i/>
          <w:iCs/>
          <w:color w:val="auto"/>
          <w:sz w:val="32"/>
          <w:szCs w:val="32"/>
          <w:u w:val="single"/>
        </w:rPr>
      </w:pPr>
      <w:r w:rsidRPr="00FA5F24">
        <w:rPr>
          <w:rFonts w:asciiTheme="minorBidi" w:hAnsiTheme="minorBidi" w:cstheme="minorBidi"/>
          <w:i/>
          <w:iCs/>
          <w:sz w:val="32"/>
          <w:szCs w:val="32"/>
          <w:cs/>
        </w:rPr>
        <w:t>คุณปรานต์ สยามวาลา กรรมการสภาองค์การนายจ้างแห่งประเทศไทย</w:t>
      </w:r>
      <w:r w:rsidR="009329E1"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 xml:space="preserve"> </w:t>
      </w:r>
      <w:r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>รายงานว่าการประชุมคณะทำงานทั้งสองครั้งมีการหารือเกี่ยวกับรายงานแนวปฏิบัติด้านแรงงานที่ดี</w:t>
      </w:r>
      <w:r w:rsidR="0037022D"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 xml:space="preserve"> </w:t>
      </w:r>
      <w:r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>(</w:t>
      </w:r>
      <w:r w:rsidR="0037022D" w:rsidRPr="00FA5F24">
        <w:rPr>
          <w:rStyle w:val="s1"/>
          <w:rFonts w:asciiTheme="minorBidi" w:hAnsiTheme="minorBidi" w:cstheme="minorBidi"/>
          <w:color w:val="auto"/>
          <w:sz w:val="32"/>
          <w:szCs w:val="32"/>
        </w:rPr>
        <w:t>GLP</w:t>
      </w:r>
      <w:r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>) ฉบับ</w:t>
      </w:r>
      <w:r w:rsidR="009329E1"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>ปรับปรุง</w:t>
      </w:r>
      <w:r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>กันอย่างละเอียด การประชุมคณะทำงานในเดือนธันวาคมมีขึ้นหลังจากการปรึกษาหารืออย่างกว้างขวางกับผู้มีส่วนเกี่ยวข้องเกี่ยวกับ</w:t>
      </w:r>
      <w:r w:rsidR="009329E1"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>ร่างปรับปรุง</w:t>
      </w:r>
      <w:r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 xml:space="preserve">มาตรฐานและหลักการ </w:t>
      </w:r>
      <w:r w:rsidR="0037022D" w:rsidRPr="00FA5F24">
        <w:rPr>
          <w:rStyle w:val="s1"/>
          <w:rFonts w:asciiTheme="minorBidi" w:hAnsiTheme="minorBidi" w:cstheme="minorBidi"/>
          <w:color w:val="auto"/>
          <w:sz w:val="32"/>
          <w:szCs w:val="32"/>
        </w:rPr>
        <w:t>GLP</w:t>
      </w:r>
      <w:r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 xml:space="preserve"> </w:t>
      </w:r>
      <w:r w:rsidR="009329E1"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 xml:space="preserve">ที่มีการเสนอมา </w:t>
      </w:r>
      <w:r w:rsidRPr="00FA5F24">
        <w:rPr>
          <w:rStyle w:val="s1"/>
          <w:rFonts w:asciiTheme="minorBidi" w:hAnsiTheme="minorBidi" w:cstheme="minorBidi"/>
          <w:color w:val="auto"/>
          <w:sz w:val="32"/>
          <w:szCs w:val="32"/>
          <w:cs/>
        </w:rPr>
        <w:t>การประชุมคณะทำงานเมื่อสัปดาห์ก่อนหารือเกี่ยวกับ</w:t>
      </w:r>
      <w:r w:rsidRPr="00FA5F24">
        <w:rPr>
          <w:rStyle w:val="s1"/>
          <w:rFonts w:asciiTheme="minorBidi" w:hAnsiTheme="minorBidi" w:cstheme="minorBidi"/>
          <w:sz w:val="32"/>
          <w:szCs w:val="32"/>
          <w:cs/>
        </w:rPr>
        <w:t>รายงาน</w:t>
      </w:r>
      <w:r w:rsidR="0037022D" w:rsidRPr="00FA5F24">
        <w:rPr>
          <w:rFonts w:asciiTheme="minorBidi" w:hAnsiTheme="minorBidi" w:cstheme="minorBidi"/>
          <w:color w:val="auto"/>
          <w:sz w:val="32"/>
          <w:szCs w:val="32"/>
          <w:lang w:val="en-AU"/>
        </w:rPr>
        <w:t xml:space="preserve"> </w:t>
      </w:r>
      <w:r w:rsidR="0037022D" w:rsidRPr="00FA5F24">
        <w:rPr>
          <w:rStyle w:val="s1"/>
          <w:rFonts w:asciiTheme="minorBidi" w:hAnsiTheme="minorBidi" w:cstheme="minorBidi"/>
          <w:sz w:val="32"/>
          <w:szCs w:val="32"/>
        </w:rPr>
        <w:t xml:space="preserve">GLP </w:t>
      </w:r>
      <w:r w:rsidRPr="00FA5F24">
        <w:rPr>
          <w:rStyle w:val="s1"/>
          <w:rFonts w:asciiTheme="minorBidi" w:hAnsiTheme="minorBidi" w:cstheme="minorBidi"/>
          <w:sz w:val="32"/>
          <w:szCs w:val="32"/>
          <w:cs/>
        </w:rPr>
        <w:t>ฉบับ</w:t>
      </w:r>
      <w:r w:rsidR="009329E1" w:rsidRPr="00FA5F24">
        <w:rPr>
          <w:rStyle w:val="s1"/>
          <w:rFonts w:asciiTheme="minorBidi" w:hAnsiTheme="minorBidi" w:cstheme="minorBidi"/>
          <w:sz w:val="32"/>
          <w:szCs w:val="32"/>
          <w:cs/>
        </w:rPr>
        <w:t>ปรับปรุง</w:t>
      </w:r>
      <w:r w:rsidR="0037022D" w:rsidRPr="00FA5F24">
        <w:rPr>
          <w:rStyle w:val="s1"/>
          <w:rFonts w:asciiTheme="minorBidi" w:hAnsiTheme="minorBidi" w:cstheme="minorBidi"/>
          <w:sz w:val="32"/>
          <w:szCs w:val="32"/>
          <w:cs/>
        </w:rPr>
        <w:t xml:space="preserve"> </w:t>
      </w:r>
      <w:r w:rsidRPr="00FA5F24">
        <w:rPr>
          <w:rStyle w:val="s1"/>
          <w:rFonts w:asciiTheme="minorBidi" w:hAnsiTheme="minorBidi" w:cstheme="minorBidi"/>
          <w:sz w:val="32"/>
          <w:szCs w:val="32"/>
          <w:cs/>
        </w:rPr>
        <w:t>ที่ประชุมเห็นชอบในหลักการที่จะจัดตั้งองค์กร</w:t>
      </w:r>
      <w:r w:rsidR="0037022D" w:rsidRPr="00FA5F24">
        <w:rPr>
          <w:rStyle w:val="s1"/>
          <w:rFonts w:asciiTheme="minorBidi" w:hAnsiTheme="minorBidi" w:cstheme="minorBidi"/>
          <w:sz w:val="32"/>
          <w:szCs w:val="32"/>
        </w:rPr>
        <w:t xml:space="preserve"> GLP</w:t>
      </w:r>
      <w:r w:rsidRPr="00FA5F24">
        <w:rPr>
          <w:rStyle w:val="s1"/>
          <w:rFonts w:asciiTheme="minorBidi" w:hAnsiTheme="minorBidi" w:cstheme="minorBidi"/>
          <w:sz w:val="32"/>
          <w:szCs w:val="32"/>
          <w:cs/>
        </w:rPr>
        <w:t xml:space="preserve"> อิสระซึ่งจะมีการหารือกันในรายละเอียดเพิ่มเติมต่อไป </w:t>
      </w:r>
      <w:r w:rsidR="00FA12D8" w:rsidRPr="00FA5F24">
        <w:rPr>
          <w:rStyle w:val="s1"/>
          <w:rFonts w:asciiTheme="minorBidi" w:hAnsiTheme="minorBidi" w:cstheme="minorBidi"/>
          <w:sz w:val="32"/>
          <w:szCs w:val="32"/>
          <w:cs/>
        </w:rPr>
        <w:t>ผู้ร่วม</w:t>
      </w:r>
      <w:r w:rsidR="00FA12D8" w:rsidRPr="00FA5F24">
        <w:rPr>
          <w:rFonts w:asciiTheme="minorBidi" w:hAnsiTheme="minorBidi" w:cstheme="minorBidi"/>
          <w:color w:val="auto"/>
          <w:sz w:val="32"/>
          <w:szCs w:val="32"/>
          <w:cs/>
          <w:lang w:val="en-AU"/>
        </w:rPr>
        <w:t>ประชุมจะส่ง</w:t>
      </w:r>
      <w:r w:rsidR="00FA12D8" w:rsidRPr="00FA5F24">
        <w:rPr>
          <w:rStyle w:val="s1"/>
          <w:rFonts w:asciiTheme="minorBidi" w:hAnsiTheme="minorBidi" w:cstheme="minorBidi"/>
          <w:sz w:val="32"/>
          <w:szCs w:val="32"/>
          <w:cs/>
        </w:rPr>
        <w:t>ความเห็นเกี่ยวกับรายงาน</w:t>
      </w:r>
      <w:r w:rsidR="0037022D" w:rsidRPr="00FA5F24">
        <w:rPr>
          <w:rStyle w:val="s1"/>
          <w:rFonts w:asciiTheme="minorBidi" w:hAnsiTheme="minorBidi" w:cstheme="minorBidi"/>
          <w:sz w:val="32"/>
          <w:szCs w:val="32"/>
        </w:rPr>
        <w:t xml:space="preserve"> GLP </w:t>
      </w:r>
      <w:r w:rsidR="00FA12D8" w:rsidRPr="00FA5F24">
        <w:rPr>
          <w:rStyle w:val="s1"/>
          <w:rFonts w:asciiTheme="minorBidi" w:hAnsiTheme="minorBidi" w:cstheme="minorBidi"/>
          <w:sz w:val="32"/>
          <w:szCs w:val="32"/>
          <w:cs/>
        </w:rPr>
        <w:t>ก่อนการประชุมคณะกรรมการฯ</w:t>
      </w:r>
      <w:r w:rsidR="0037022D" w:rsidRPr="00FA5F24">
        <w:rPr>
          <w:rStyle w:val="s1"/>
          <w:rFonts w:asciiTheme="minorBidi" w:hAnsiTheme="minorBidi" w:cstheme="minorBidi"/>
          <w:sz w:val="32"/>
          <w:szCs w:val="32"/>
          <w:cs/>
        </w:rPr>
        <w:t xml:space="preserve"> </w:t>
      </w:r>
      <w:r w:rsidR="00FA12D8" w:rsidRPr="00FA5F24">
        <w:rPr>
          <w:rStyle w:val="s1"/>
          <w:rFonts w:asciiTheme="minorBidi" w:hAnsiTheme="minorBidi" w:cstheme="minorBidi"/>
          <w:sz w:val="32"/>
          <w:szCs w:val="32"/>
          <w:cs/>
        </w:rPr>
        <w:t>(</w:t>
      </w:r>
      <w:r w:rsidR="0037022D" w:rsidRPr="00FA5F24">
        <w:rPr>
          <w:rStyle w:val="s1"/>
          <w:rFonts w:asciiTheme="minorBidi" w:hAnsiTheme="minorBidi" w:cstheme="minorBidi"/>
          <w:sz w:val="32"/>
          <w:szCs w:val="32"/>
        </w:rPr>
        <w:t>PSC</w:t>
      </w:r>
      <w:r w:rsidR="00FA12D8" w:rsidRPr="00FA5F24">
        <w:rPr>
          <w:rStyle w:val="s1"/>
          <w:rFonts w:asciiTheme="minorBidi" w:hAnsiTheme="minorBidi" w:cstheme="minorBidi"/>
          <w:sz w:val="32"/>
          <w:szCs w:val="32"/>
          <w:cs/>
        </w:rPr>
        <w:t>) ในวันที่ 4 พฤษภาคม 2560 ไอแอลโอจะพัฒนากรอบการกำกับดูแล</w:t>
      </w:r>
      <w:r w:rsidR="0037022D" w:rsidRPr="00FA5F24">
        <w:rPr>
          <w:rStyle w:val="s1"/>
          <w:rFonts w:asciiTheme="minorBidi" w:hAnsiTheme="minorBidi" w:cstheme="minorBidi"/>
          <w:sz w:val="32"/>
          <w:szCs w:val="32"/>
        </w:rPr>
        <w:t xml:space="preserve"> GLP</w:t>
      </w:r>
      <w:r w:rsidR="00FA12D8" w:rsidRPr="00FA5F24">
        <w:rPr>
          <w:rFonts w:asciiTheme="minorBidi" w:hAnsiTheme="minorBidi" w:cstheme="minorBidi"/>
          <w:color w:val="auto"/>
          <w:sz w:val="32"/>
          <w:szCs w:val="32"/>
          <w:cs/>
        </w:rPr>
        <w:t xml:space="preserve"> และข้อเสนอการสมทบงบประมาณโดยลงในรายละเอียดมากขึ้น</w:t>
      </w:r>
    </w:p>
    <w:p w:rsidR="00752BF5" w:rsidRPr="00FA5F24" w:rsidRDefault="00752BF5" w:rsidP="001576DD">
      <w:pPr>
        <w:pStyle w:val="p1"/>
        <w:jc w:val="both"/>
        <w:rPr>
          <w:rFonts w:asciiTheme="minorBidi" w:hAnsiTheme="minorBidi" w:cstheme="minorBidi"/>
          <w:i/>
          <w:iCs/>
          <w:color w:val="auto"/>
          <w:sz w:val="32"/>
          <w:szCs w:val="32"/>
          <w:u w:val="single"/>
        </w:rPr>
      </w:pPr>
    </w:p>
    <w:p w:rsidR="00FA12D8" w:rsidRPr="00FA5F24" w:rsidRDefault="00FA12D8" w:rsidP="00FA12D8">
      <w:pPr>
        <w:pStyle w:val="p1"/>
        <w:jc w:val="both"/>
        <w:rPr>
          <w:rFonts w:asciiTheme="minorBidi" w:hAnsiTheme="minorBidi" w:cstheme="minorBidi"/>
          <w:i/>
          <w:iCs/>
          <w:color w:val="auto"/>
          <w:sz w:val="32"/>
          <w:szCs w:val="32"/>
          <w:lang w:val="en-AU"/>
        </w:rPr>
      </w:pPr>
      <w:r w:rsidRPr="00FA5F24">
        <w:rPr>
          <w:rFonts w:asciiTheme="minorBidi" w:hAnsiTheme="minorBidi" w:cstheme="minorBidi"/>
          <w:sz w:val="32"/>
          <w:szCs w:val="32"/>
          <w:u w:val="single"/>
          <w:cs/>
          <w:lang w:val="en-US"/>
        </w:rPr>
        <w:t>มติ</w:t>
      </w:r>
      <w:r w:rsidRPr="00FA5F24">
        <w:rPr>
          <w:rFonts w:asciiTheme="minorBidi" w:hAnsiTheme="minorBidi" w:cstheme="minorBidi"/>
          <w:sz w:val="32"/>
          <w:szCs w:val="32"/>
          <w:cs/>
          <w:lang w:val="en-US"/>
        </w:rPr>
        <w:t>: ที่ประชุมรับรองบันทึกการประชุมคณะทำงานที่ 1 และ 2</w:t>
      </w:r>
    </w:p>
    <w:p w:rsidR="00462C67" w:rsidRPr="00FA5F24" w:rsidRDefault="00462C67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A2BB2" w:rsidRPr="00FA5F24" w:rsidRDefault="00DA2BB2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วาระ</w:t>
      </w:r>
      <w:r w:rsidR="00565D23"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ที่</w:t>
      </w: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 xml:space="preserve"> 3.2 กิจกรรมโครงการ</w:t>
      </w:r>
      <w:r w:rsidRPr="00FA5F24">
        <w:rPr>
          <w:rFonts w:asciiTheme="minorBidi" w:hAnsiTheme="minorBidi"/>
          <w:b/>
          <w:bCs/>
          <w:sz w:val="32"/>
          <w:szCs w:val="32"/>
          <w:cs/>
        </w:rPr>
        <w:t>: ความคืบหน้าและอุปสรรคต่อการดำเนินการ</w:t>
      </w:r>
    </w:p>
    <w:p w:rsidR="00DA2BB2" w:rsidRPr="00FA5F24" w:rsidRDefault="008F5AB2" w:rsidP="00DA2BB2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คณะทำงานโครงการของไอแอลโอรายงานความคืบหน้าของกิจกรรมโครงการภายใต้วัตถุประสงค์แต่ละข้อและอุปสรรคต่อการดำเนินการโดยรวม (ดูรายละเอียดในพาวเวอร์พอยต์)</w:t>
      </w:r>
    </w:p>
    <w:p w:rsidR="00DA2BB2" w:rsidRPr="00FA5F24" w:rsidRDefault="00DA2BB2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</w:p>
    <w:p w:rsidR="008F5AB2" w:rsidRPr="00FA5F24" w:rsidRDefault="008F5AB2" w:rsidP="008F5AB2">
      <w:pPr>
        <w:spacing w:after="0" w:line="240" w:lineRule="auto"/>
        <w:rPr>
          <w:rFonts w:asciiTheme="minorBidi" w:hAnsiTheme="minorBidi"/>
          <w:i/>
          <w:iCs/>
          <w:sz w:val="32"/>
          <w:szCs w:val="32"/>
          <w:lang w:val="en-US"/>
        </w:rPr>
      </w:pPr>
      <w:r w:rsidRPr="00FA5F24">
        <w:rPr>
          <w:rFonts w:asciiTheme="minorBidi" w:hAnsiTheme="minorBidi"/>
          <w:i/>
          <w:iCs/>
          <w:sz w:val="32"/>
          <w:szCs w:val="32"/>
          <w:cs/>
          <w:lang w:val="en-US"/>
        </w:rPr>
        <w:t>วัตถุประสงค์ 1: สร้างความเข้มแข็งให้กับกรอบกฎหมาย นโยบาย</w:t>
      </w:r>
      <w:r w:rsidR="00835532" w:rsidRPr="00FA5F24">
        <w:rPr>
          <w:rFonts w:asciiTheme="minorBidi" w:hAnsiTheme="minorBidi"/>
          <w:i/>
          <w:iCs/>
          <w:sz w:val="32"/>
          <w:szCs w:val="32"/>
          <w:cs/>
          <w:lang w:val="en-US"/>
        </w:rPr>
        <w:t xml:space="preserve"> </w:t>
      </w:r>
      <w:r w:rsidRPr="00FA5F24">
        <w:rPr>
          <w:rFonts w:asciiTheme="minorBidi" w:hAnsiTheme="minorBidi"/>
          <w:i/>
          <w:iCs/>
          <w:sz w:val="32"/>
          <w:szCs w:val="32"/>
          <w:cs/>
          <w:lang w:val="en-US"/>
        </w:rPr>
        <w:t>และการกำกับดูแล</w:t>
      </w:r>
    </w:p>
    <w:p w:rsidR="008F5AB2" w:rsidRPr="00FA5F24" w:rsidRDefault="008F5AB2" w:rsidP="00A240D9">
      <w:pPr>
        <w:spacing w:after="0" w:line="240" w:lineRule="auto"/>
        <w:rPr>
          <w:rFonts w:asciiTheme="minorBidi" w:hAnsiTheme="minorBidi"/>
          <w:i/>
          <w:iCs/>
          <w:sz w:val="32"/>
          <w:szCs w:val="32"/>
          <w:lang w:val="en-US"/>
        </w:rPr>
      </w:pPr>
    </w:p>
    <w:p w:rsidR="0014568E" w:rsidRPr="00FA5F24" w:rsidRDefault="00533D2E" w:rsidP="0014568E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กิจกรรมหลักของโครงการคือการสำรวจเส้นฐานและการปรับแก้กรอบการติดตามและประเมินผล ซึ่งจะมีการพิจารณาทบทวนในเดือนมิถุนายน 2560 บทวิเคราะห์</w:t>
      </w:r>
      <w:r w:rsidR="0014568E" w:rsidRPr="00FA5F24">
        <w:rPr>
          <w:rFonts w:asciiTheme="minorBidi" w:hAnsiTheme="minorBidi"/>
          <w:sz w:val="32"/>
          <w:szCs w:val="32"/>
          <w:lang w:val="en-US"/>
        </w:rPr>
        <w:t xml:space="preserve"> P29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และ</w:t>
      </w:r>
      <w:r w:rsidR="0014568E" w:rsidRPr="00FA5F24">
        <w:rPr>
          <w:rFonts w:asciiTheme="minorBidi" w:hAnsiTheme="minorBidi"/>
          <w:sz w:val="32"/>
          <w:szCs w:val="32"/>
          <w:lang w:val="en-US"/>
        </w:rPr>
        <w:t xml:space="preserve"> C188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 ฉบับสมบูรณ์ได้รับการนำเสนอต่อกระทรวงแรงงานและ</w:t>
      </w:r>
      <w:r w:rsidR="00D60B44" w:rsidRPr="00FA5F24">
        <w:rPr>
          <w:rFonts w:asciiTheme="minorBidi" w:hAnsiTheme="minorBidi"/>
          <w:sz w:val="32"/>
          <w:szCs w:val="32"/>
          <w:cs/>
          <w:lang w:val="en-US"/>
        </w:rPr>
        <w:t>ภาคีของ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โครงการ ไอแอลโอ</w:t>
      </w:r>
      <w:r w:rsidR="00E53DB9" w:rsidRPr="00FA5F24">
        <w:rPr>
          <w:rFonts w:asciiTheme="minorBidi" w:hAnsiTheme="minorBidi"/>
          <w:sz w:val="32"/>
          <w:szCs w:val="32"/>
          <w:cs/>
          <w:lang w:val="en-US"/>
        </w:rPr>
        <w:t>ยังคงให้การสนับสนุนทางเทคนิคให้กับคณะกรรมการยกร่างกฎหมายของรัฐบาลต่อไป นอกจากนี้ก็มีภารกิจในการหารือกับรัฐบาลกัมพูชา องค์กรประชาสังคม สหภาพ</w:t>
      </w:r>
      <w:r w:rsidR="00D60B44"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  <w:r w:rsidR="00E53DB9" w:rsidRPr="00FA5F24">
        <w:rPr>
          <w:rFonts w:asciiTheme="minorBidi" w:hAnsiTheme="minorBidi"/>
          <w:sz w:val="32"/>
          <w:szCs w:val="32"/>
          <w:cs/>
          <w:lang w:val="en-US"/>
        </w:rPr>
        <w:t>และนายหน้าจัดหางานเกี่ยวกับอุปสรรคต่อการดำเนินการภายใต้ช่องทางการเคลื่อนย้ายแรงงานตาม</w:t>
      </w:r>
      <w:r w:rsidR="0014568E" w:rsidRPr="00FA5F24">
        <w:rPr>
          <w:rFonts w:asciiTheme="minorBidi" w:hAnsiTheme="minorBidi"/>
          <w:sz w:val="32"/>
          <w:szCs w:val="32"/>
          <w:lang w:val="en-US"/>
        </w:rPr>
        <w:t xml:space="preserve"> MOU </w:t>
      </w:r>
      <w:r w:rsidR="00E53DB9" w:rsidRPr="00FA5F24">
        <w:rPr>
          <w:rFonts w:asciiTheme="minorBidi" w:hAnsiTheme="minorBidi"/>
          <w:sz w:val="32"/>
          <w:szCs w:val="32"/>
          <w:cs/>
          <w:lang w:val="en-US"/>
        </w:rPr>
        <w:t>ไอแอลโอวางแผนที่จะเริ่มการศึกษาความมีประสิทธิผลของช่องทาง</w:t>
      </w:r>
      <w:r w:rsidR="0014568E" w:rsidRPr="00FA5F24">
        <w:rPr>
          <w:rFonts w:asciiTheme="minorBidi" w:hAnsiTheme="minorBidi"/>
          <w:sz w:val="32"/>
          <w:szCs w:val="32"/>
          <w:lang w:val="en-US"/>
        </w:rPr>
        <w:t xml:space="preserve"> MOU </w:t>
      </w:r>
      <w:r w:rsidR="00E53DB9" w:rsidRPr="00FA5F24">
        <w:rPr>
          <w:rFonts w:asciiTheme="minorBidi" w:hAnsiTheme="minorBidi"/>
          <w:sz w:val="32"/>
          <w:szCs w:val="32"/>
          <w:cs/>
          <w:lang w:val="en-US"/>
        </w:rPr>
        <w:t>ที่มีอยู่ในเดือนมิถุนายน</w:t>
      </w:r>
      <w:r w:rsidR="0014568E"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</w:p>
    <w:p w:rsidR="0014568E" w:rsidRPr="00FA5F24" w:rsidRDefault="0014568E" w:rsidP="0014568E">
      <w:pPr>
        <w:spacing w:after="0" w:line="240" w:lineRule="auto"/>
        <w:rPr>
          <w:rFonts w:asciiTheme="minorBidi" w:hAnsiTheme="minorBidi"/>
          <w:i/>
          <w:iCs/>
          <w:sz w:val="32"/>
          <w:szCs w:val="32"/>
          <w:lang w:val="en-US"/>
        </w:rPr>
      </w:pPr>
    </w:p>
    <w:p w:rsidR="00E93916" w:rsidRDefault="00E93916" w:rsidP="00E347CD">
      <w:pPr>
        <w:spacing w:after="0" w:line="240" w:lineRule="auto"/>
        <w:rPr>
          <w:rFonts w:asciiTheme="minorBidi" w:hAnsiTheme="minorBidi"/>
          <w:i/>
          <w:iCs/>
          <w:sz w:val="32"/>
          <w:szCs w:val="32"/>
          <w:lang w:val="en-US"/>
        </w:rPr>
      </w:pPr>
    </w:p>
    <w:p w:rsidR="00E93916" w:rsidRDefault="00E93916" w:rsidP="00E347CD">
      <w:pPr>
        <w:spacing w:after="0" w:line="240" w:lineRule="auto"/>
        <w:rPr>
          <w:rFonts w:asciiTheme="minorBidi" w:hAnsiTheme="minorBidi"/>
          <w:i/>
          <w:iCs/>
          <w:sz w:val="32"/>
          <w:szCs w:val="32"/>
          <w:lang w:val="en-US"/>
        </w:rPr>
      </w:pPr>
    </w:p>
    <w:p w:rsidR="00E347CD" w:rsidRPr="00FA5F24" w:rsidRDefault="00E347CD" w:rsidP="00E347CD">
      <w:pPr>
        <w:spacing w:after="0" w:line="240" w:lineRule="auto"/>
        <w:rPr>
          <w:rFonts w:asciiTheme="minorBidi" w:hAnsiTheme="minorBidi"/>
          <w:i/>
          <w:iCs/>
          <w:sz w:val="32"/>
          <w:szCs w:val="32"/>
          <w:lang w:val="en-US"/>
        </w:rPr>
      </w:pPr>
      <w:bookmarkStart w:id="0" w:name="_GoBack"/>
      <w:bookmarkEnd w:id="0"/>
      <w:r w:rsidRPr="00FA5F24">
        <w:rPr>
          <w:rFonts w:asciiTheme="minorBidi" w:hAnsiTheme="minorBidi"/>
          <w:i/>
          <w:iCs/>
          <w:sz w:val="32"/>
          <w:szCs w:val="32"/>
          <w:cs/>
          <w:lang w:val="en-US"/>
        </w:rPr>
        <w:lastRenderedPageBreak/>
        <w:t>วัตถุประสงค์</w:t>
      </w:r>
      <w:r w:rsidR="00D60B44" w:rsidRPr="00FA5F24">
        <w:rPr>
          <w:rFonts w:asciiTheme="minorBidi" w:hAnsiTheme="minorBidi"/>
          <w:i/>
          <w:iCs/>
          <w:sz w:val="32"/>
          <w:szCs w:val="32"/>
          <w:cs/>
          <w:lang w:val="en-US"/>
        </w:rPr>
        <w:t>ที่</w:t>
      </w:r>
      <w:r w:rsidRPr="00FA5F24">
        <w:rPr>
          <w:rFonts w:asciiTheme="minorBidi" w:hAnsiTheme="minorBidi"/>
          <w:i/>
          <w:iCs/>
          <w:sz w:val="32"/>
          <w:szCs w:val="32"/>
          <w:cs/>
          <w:lang w:val="en-US"/>
        </w:rPr>
        <w:t xml:space="preserve"> 2: เสริมสร้างศักยภาพให้กับรัฐบาลไทยและการตรวจแรงงาน</w:t>
      </w:r>
    </w:p>
    <w:p w:rsidR="00812705" w:rsidRPr="00FA5F24" w:rsidRDefault="005B7450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กิจกรรมหลักของโครงการคือการวางแผนจัดฝึกอบรมการตรวจแรงงานสามครั้งในเดือนพฤษภาคม มิถุนายน</w:t>
      </w:r>
      <w:r w:rsidR="00D60B44"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และกรกฎาคม</w:t>
      </w:r>
      <w:r w:rsidR="00387C20" w:rsidRPr="00FA5F24">
        <w:rPr>
          <w:rFonts w:asciiTheme="minorBidi" w:hAnsiTheme="minorBidi"/>
          <w:sz w:val="32"/>
          <w:szCs w:val="32"/>
          <w:cs/>
          <w:lang w:val="en-US"/>
        </w:rPr>
        <w:t xml:space="preserve"> ซึ่งจะมุ่งเน้นเทคนิคและทักษะไหวพริบในการสัมภาษณ์ และสนับสนุนทางเทคนิคให้กับกสร.ในการวางแผนตรวจแรงงานระยะหลายปี ไอแอลโอวางแผนที่จะทำการศึกษา</w:t>
      </w:r>
      <w:r w:rsidR="00D60B44" w:rsidRPr="00FA5F24">
        <w:rPr>
          <w:rFonts w:asciiTheme="minorBidi" w:hAnsiTheme="minorBidi"/>
          <w:sz w:val="32"/>
          <w:szCs w:val="32"/>
          <w:cs/>
          <w:lang w:val="en-US"/>
        </w:rPr>
        <w:t>ทางแก้ปัญหาการคุ้มครองค่าจ้างในภาคการประมงด้วย</w:t>
      </w:r>
      <w:r w:rsidR="00387C20" w:rsidRPr="00FA5F24">
        <w:rPr>
          <w:rFonts w:asciiTheme="minorBidi" w:hAnsiTheme="minorBidi"/>
          <w:sz w:val="32"/>
          <w:szCs w:val="32"/>
          <w:cs/>
          <w:lang w:val="en-US"/>
        </w:rPr>
        <w:t>การจ่ายค่าจ้างทางอิเลคโทรนิค ให้การสนับสนุนศปมผ./กองทัพเรือในการคุ้มครองแรงงานตามแม่น้ำ และพัฒนาระเบียบปฏิบัติสำหรับการประสานงานระหว่างกระทรวง</w:t>
      </w:r>
    </w:p>
    <w:p w:rsidR="001576DD" w:rsidRPr="00FA5F24" w:rsidRDefault="001576DD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</w:p>
    <w:p w:rsidR="00387C20" w:rsidRPr="00FA5F24" w:rsidRDefault="00387C20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คุณอัญมณี ทับทิมศรี</w:t>
      </w:r>
      <w:r w:rsidR="00D60B44"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จากสำนักงานย่อยของไอแอลโอที่</w:t>
      </w:r>
      <w:r w:rsidR="00D60B44" w:rsidRPr="00FA5F24">
        <w:rPr>
          <w:rFonts w:asciiTheme="minorBidi" w:hAnsiTheme="minorBidi"/>
          <w:sz w:val="32"/>
          <w:szCs w:val="32"/>
          <w:cs/>
          <w:lang w:val="en-US"/>
        </w:rPr>
        <w:t>จ</w:t>
      </w:r>
      <w:r w:rsidR="00F0532B" w:rsidRPr="00FA5F24">
        <w:rPr>
          <w:rFonts w:asciiTheme="minorBidi" w:hAnsiTheme="minorBidi"/>
          <w:sz w:val="32"/>
          <w:szCs w:val="32"/>
          <w:cs/>
          <w:lang w:val="en-US"/>
        </w:rPr>
        <w:t>ังหวัด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พังงารายงานข้อสังเกตจากไปเยี่ยมศูนย์ควบคุมการแจ้งเรือเข้า-ออกหลายแห่งในจังหวัดภูเก็ตและระนอง และแผนการจัดประชุมไตรภาคีระดับจังหวัด</w:t>
      </w:r>
      <w:r w:rsidR="0027461A" w:rsidRPr="00FA5F24">
        <w:rPr>
          <w:rFonts w:asciiTheme="minorBidi" w:hAnsiTheme="minorBidi"/>
          <w:sz w:val="32"/>
          <w:szCs w:val="32"/>
          <w:cs/>
          <w:lang w:val="en-US"/>
        </w:rPr>
        <w:t>เริ่มแรกในพังงาและแสมสาร ชลบุรี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i/>
          <w:iCs/>
          <w:sz w:val="32"/>
          <w:szCs w:val="32"/>
          <w:u w:val="single"/>
          <w:lang w:val="en-US"/>
        </w:rPr>
      </w:pPr>
    </w:p>
    <w:p w:rsidR="008F62F5" w:rsidRPr="00FA5F24" w:rsidRDefault="0027461A" w:rsidP="001576DD">
      <w:pPr>
        <w:spacing w:after="0" w:line="240" w:lineRule="auto"/>
        <w:rPr>
          <w:rFonts w:asciiTheme="minorBidi" w:hAnsiTheme="minorBidi"/>
          <w:i/>
          <w:iCs/>
          <w:sz w:val="32"/>
          <w:szCs w:val="32"/>
          <w:u w:val="single"/>
          <w:lang w:val="en-US"/>
        </w:rPr>
      </w:pPr>
      <w:r w:rsidRPr="00FA5F24">
        <w:rPr>
          <w:rFonts w:asciiTheme="minorBidi" w:hAnsiTheme="minorBidi"/>
          <w:i/>
          <w:iCs/>
          <w:sz w:val="32"/>
          <w:szCs w:val="32"/>
          <w:u w:val="single"/>
          <w:cs/>
          <w:lang w:val="en-US"/>
        </w:rPr>
        <w:t>การหารือในที่ประชุม</w:t>
      </w:r>
      <w:r w:rsidR="008F62F5" w:rsidRPr="00FA5F24">
        <w:rPr>
          <w:rFonts w:asciiTheme="minorBidi" w:hAnsiTheme="minorBidi"/>
          <w:i/>
          <w:iCs/>
          <w:sz w:val="32"/>
          <w:szCs w:val="32"/>
          <w:u w:val="single"/>
          <w:cs/>
          <w:lang w:val="en-US"/>
        </w:rPr>
        <w:t xml:space="preserve">: </w:t>
      </w:r>
    </w:p>
    <w:p w:rsidR="008F62F5" w:rsidRPr="00FA5F24" w:rsidRDefault="0027461A" w:rsidP="001576DD">
      <w:pPr>
        <w:pStyle w:val="ListParagraph"/>
        <w:numPr>
          <w:ilvl w:val="0"/>
          <w:numId w:val="15"/>
        </w:num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ตัวแทนกระทรวงการต่างประเทศเสนอให้จัดทำคู่มือแนะแนวทางในการออกคำสั่งเป็นลายลักษณ์อักษรเพื่อการตรวจแรงงานจะได้มีข้อค้นพบที่ชัดเจน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i/>
          <w:iCs/>
          <w:sz w:val="32"/>
          <w:szCs w:val="32"/>
          <w:lang w:val="en-US"/>
        </w:rPr>
      </w:pPr>
    </w:p>
    <w:p w:rsidR="000B4C0A" w:rsidRPr="00FA5F24" w:rsidRDefault="000B4C0A" w:rsidP="000B4C0A">
      <w:pPr>
        <w:spacing w:after="0" w:line="240" w:lineRule="auto"/>
        <w:rPr>
          <w:rFonts w:asciiTheme="minorBidi" w:hAnsiTheme="minorBidi"/>
          <w:i/>
          <w:iCs/>
          <w:sz w:val="32"/>
          <w:szCs w:val="32"/>
          <w:lang w:val="en-US"/>
        </w:rPr>
      </w:pPr>
      <w:r w:rsidRPr="00FA5F24">
        <w:rPr>
          <w:rFonts w:asciiTheme="minorBidi" w:hAnsiTheme="minorBidi"/>
          <w:i/>
          <w:iCs/>
          <w:sz w:val="32"/>
          <w:szCs w:val="32"/>
          <w:cs/>
          <w:lang w:val="en-US"/>
        </w:rPr>
        <w:t>วัตถุประสงค์</w:t>
      </w:r>
      <w:r w:rsidR="00F0532B" w:rsidRPr="00FA5F24">
        <w:rPr>
          <w:rFonts w:asciiTheme="minorBidi" w:hAnsiTheme="minorBidi"/>
          <w:i/>
          <w:iCs/>
          <w:sz w:val="32"/>
          <w:szCs w:val="32"/>
          <w:cs/>
          <w:lang w:val="en-US"/>
        </w:rPr>
        <w:t>ที่</w:t>
      </w:r>
      <w:r w:rsidRPr="00FA5F24">
        <w:rPr>
          <w:rFonts w:asciiTheme="minorBidi" w:hAnsiTheme="minorBidi"/>
          <w:i/>
          <w:iCs/>
          <w:sz w:val="32"/>
          <w:szCs w:val="32"/>
          <w:cs/>
          <w:lang w:val="en-US"/>
        </w:rPr>
        <w:t xml:space="preserve"> 3: ปรับปรุงการดำเนินการตามแผนงานแนวปฏิบัติด้านแรงงานที่ดี (</w:t>
      </w:r>
      <w:r w:rsidRPr="00FA5F24">
        <w:rPr>
          <w:rFonts w:asciiTheme="minorBidi" w:hAnsiTheme="minorBidi"/>
          <w:i/>
          <w:iCs/>
          <w:sz w:val="32"/>
          <w:szCs w:val="32"/>
          <w:lang w:val="en-US"/>
        </w:rPr>
        <w:t>GLP</w:t>
      </w:r>
      <w:r w:rsidRPr="00FA5F24">
        <w:rPr>
          <w:rFonts w:asciiTheme="minorBidi" w:hAnsiTheme="minorBidi"/>
          <w:i/>
          <w:iCs/>
          <w:sz w:val="32"/>
          <w:szCs w:val="32"/>
          <w:cs/>
          <w:lang w:val="en-US"/>
        </w:rPr>
        <w:t>)</w:t>
      </w:r>
    </w:p>
    <w:p w:rsidR="00AF7613" w:rsidRPr="00FA5F24" w:rsidRDefault="005359D7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กิจกรรมหลักของโครงการคือการจัดทำรายงานจากการปรึกษาหารือเกี่ยวกับแนวปฏิบัติดานแรงงานที่ดี (</w:t>
      </w:r>
      <w:r w:rsidR="00AF7613" w:rsidRPr="00FA5F24">
        <w:rPr>
          <w:rFonts w:asciiTheme="minorBidi" w:hAnsiTheme="minorBidi"/>
          <w:sz w:val="32"/>
          <w:szCs w:val="32"/>
          <w:lang w:val="en-US"/>
        </w:rPr>
        <w:t>GLP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) กับผู้มีส่วนเกี่ยวข้อง ตลอดจนการมีส่วนร่วมจากผู้ซื้อจากสหภาพยุโรป สหรัฐฯ ออสเตรเลีย</w:t>
      </w:r>
      <w:r w:rsidR="00F0532B"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เกี่ยวกับแผนงาน</w:t>
      </w:r>
      <w:r w:rsidR="00AF7613" w:rsidRPr="00FA5F24">
        <w:rPr>
          <w:rFonts w:asciiTheme="minorBidi" w:hAnsiTheme="minorBidi"/>
          <w:sz w:val="32"/>
          <w:szCs w:val="32"/>
          <w:lang w:val="en-US"/>
        </w:rPr>
        <w:t xml:space="preserve"> GLP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ที่มีการปรับ</w:t>
      </w:r>
      <w:r w:rsidR="009616CC" w:rsidRPr="00FA5F24">
        <w:rPr>
          <w:rFonts w:asciiTheme="minorBidi" w:hAnsiTheme="minorBidi"/>
          <w:sz w:val="32"/>
          <w:szCs w:val="32"/>
          <w:cs/>
          <w:lang w:val="en-US"/>
        </w:rPr>
        <w:t>ปรุง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 รวมถึงข้อเสนอจัดตั้งสถาบัน</w:t>
      </w:r>
      <w:r w:rsidR="00AF7613" w:rsidRPr="00FA5F24">
        <w:rPr>
          <w:rFonts w:asciiTheme="minorBidi" w:hAnsiTheme="minorBidi"/>
          <w:sz w:val="32"/>
          <w:szCs w:val="32"/>
          <w:lang w:val="en-US"/>
        </w:rPr>
        <w:t xml:space="preserve"> GLP</w:t>
      </w:r>
      <w:r w:rsidR="00C15785" w:rsidRPr="00FA5F24">
        <w:rPr>
          <w:rFonts w:asciiTheme="minorBidi" w:hAnsiTheme="minorBidi"/>
          <w:sz w:val="32"/>
          <w:szCs w:val="32"/>
          <w:cs/>
          <w:lang w:val="en-US"/>
        </w:rPr>
        <w:t xml:space="preserve"> อิสระ จะมีงาน</w:t>
      </w:r>
      <w:r w:rsidR="00AF7613" w:rsidRPr="00FA5F24">
        <w:rPr>
          <w:rFonts w:asciiTheme="minorBidi" w:hAnsiTheme="minorBidi"/>
          <w:sz w:val="32"/>
          <w:szCs w:val="32"/>
          <w:lang w:val="en-US"/>
        </w:rPr>
        <w:t xml:space="preserve"> </w:t>
      </w:r>
      <w:proofErr w:type="spellStart"/>
      <w:r w:rsidR="00AF7613" w:rsidRPr="00FA5F24">
        <w:rPr>
          <w:rFonts w:asciiTheme="minorBidi" w:hAnsiTheme="minorBidi"/>
          <w:sz w:val="32"/>
          <w:szCs w:val="32"/>
          <w:lang w:val="en-US"/>
        </w:rPr>
        <w:t>Thaifex</w:t>
      </w:r>
      <w:proofErr w:type="spellEnd"/>
      <w:r w:rsidR="00C15785" w:rsidRPr="00FA5F24">
        <w:rPr>
          <w:rFonts w:asciiTheme="minorBidi" w:hAnsiTheme="minorBidi"/>
          <w:sz w:val="32"/>
          <w:szCs w:val="32"/>
          <w:cs/>
          <w:lang w:val="en-US"/>
        </w:rPr>
        <w:t xml:space="preserve"> เกี่ยวกับ</w:t>
      </w:r>
      <w:r w:rsidR="00AF7613" w:rsidRPr="00FA5F24">
        <w:rPr>
          <w:rFonts w:asciiTheme="minorBidi" w:hAnsiTheme="minorBidi"/>
          <w:sz w:val="32"/>
          <w:szCs w:val="32"/>
          <w:lang w:val="en-US"/>
        </w:rPr>
        <w:t xml:space="preserve"> GLP</w:t>
      </w:r>
      <w:r w:rsidR="00C15785" w:rsidRPr="00FA5F24">
        <w:rPr>
          <w:rFonts w:asciiTheme="minorBidi" w:hAnsiTheme="minorBidi"/>
          <w:sz w:val="32"/>
          <w:szCs w:val="32"/>
          <w:cs/>
          <w:lang w:val="en-US"/>
        </w:rPr>
        <w:t xml:space="preserve"> ในวันที่ 31 พฤษภาคม 2560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i/>
          <w:iCs/>
          <w:sz w:val="32"/>
          <w:szCs w:val="32"/>
          <w:u w:val="single"/>
          <w:lang w:val="en-US"/>
        </w:rPr>
      </w:pPr>
    </w:p>
    <w:p w:rsidR="008F62F5" w:rsidRPr="00FA5F24" w:rsidRDefault="00C15785" w:rsidP="001576DD">
      <w:pPr>
        <w:spacing w:after="0" w:line="240" w:lineRule="auto"/>
        <w:rPr>
          <w:rFonts w:asciiTheme="minorBidi" w:hAnsiTheme="minorBidi"/>
          <w:i/>
          <w:iCs/>
          <w:sz w:val="32"/>
          <w:szCs w:val="32"/>
          <w:u w:val="single"/>
          <w:lang w:val="en-US"/>
        </w:rPr>
      </w:pPr>
      <w:r w:rsidRPr="00FA5F24">
        <w:rPr>
          <w:rFonts w:asciiTheme="minorBidi" w:hAnsiTheme="minorBidi"/>
          <w:i/>
          <w:iCs/>
          <w:sz w:val="32"/>
          <w:szCs w:val="32"/>
          <w:u w:val="single"/>
          <w:cs/>
          <w:lang w:val="en-US"/>
        </w:rPr>
        <w:t>การหารือในที่ประชุม</w:t>
      </w:r>
      <w:r w:rsidR="008F62F5" w:rsidRPr="00FA5F24">
        <w:rPr>
          <w:rFonts w:asciiTheme="minorBidi" w:hAnsiTheme="minorBidi"/>
          <w:i/>
          <w:iCs/>
          <w:sz w:val="32"/>
          <w:szCs w:val="32"/>
          <w:u w:val="single"/>
          <w:cs/>
          <w:lang w:val="en-US"/>
        </w:rPr>
        <w:t xml:space="preserve">: </w:t>
      </w:r>
    </w:p>
    <w:p w:rsidR="008F62F5" w:rsidRPr="00FA5F24" w:rsidRDefault="00012C86" w:rsidP="001576DD">
      <w:pPr>
        <w:pStyle w:val="ListParagraph"/>
        <w:numPr>
          <w:ilvl w:val="0"/>
          <w:numId w:val="15"/>
        </w:numPr>
        <w:spacing w:after="0" w:line="240" w:lineRule="auto"/>
        <w:rPr>
          <w:rFonts w:asciiTheme="minorBidi" w:hAnsiTheme="minorBidi"/>
          <w:sz w:val="32"/>
          <w:szCs w:val="32"/>
          <w:u w:val="single"/>
          <w:lang w:val="en-US"/>
        </w:rPr>
      </w:pPr>
      <w:r w:rsidRPr="00FA5F24">
        <w:rPr>
          <w:rStyle w:val="s1"/>
          <w:rFonts w:asciiTheme="minorBidi" w:eastAsia="Times New Roman" w:hAnsiTheme="minorBidi"/>
          <w:sz w:val="32"/>
          <w:szCs w:val="32"/>
          <w:cs/>
        </w:rPr>
        <w:t>สภาองค์การนายจ้างแห่งประเทศไทย (</w:t>
      </w:r>
      <w:r w:rsidRPr="00FA5F24">
        <w:rPr>
          <w:rStyle w:val="s1"/>
          <w:rFonts w:asciiTheme="minorBidi" w:eastAsia="Times New Roman" w:hAnsiTheme="minorBidi"/>
          <w:sz w:val="32"/>
          <w:szCs w:val="32"/>
        </w:rPr>
        <w:t>ECOT</w:t>
      </w:r>
      <w:r w:rsidRPr="00FA5F24">
        <w:rPr>
          <w:rStyle w:val="s1"/>
          <w:rFonts w:asciiTheme="minorBidi" w:eastAsia="Times New Roman" w:hAnsiTheme="minorBidi"/>
          <w:sz w:val="32"/>
          <w:szCs w:val="32"/>
          <w:cs/>
        </w:rPr>
        <w:t xml:space="preserve">) </w:t>
      </w:r>
      <w:r w:rsidRPr="00FA5F24">
        <w:rPr>
          <w:rStyle w:val="s1"/>
          <w:rFonts w:asciiTheme="minorBidi" w:eastAsia="Times New Roman" w:hAnsiTheme="minorBidi"/>
          <w:sz w:val="32"/>
          <w:szCs w:val="32"/>
          <w:cs/>
          <w:lang w:val="en-US"/>
        </w:rPr>
        <w:t>ระบุว่าให้การสนับสนุนอย่างเต็มที่กับการใช้ระบบการจ่ายค่าจ้างผ่านธนาคารอิเล็คโทรนิกเพื่อการคุ้มครองค่าจ้าง และได้ติดต่อไปรษณีย์ไทยเพื่ออำนวยความสะดวกในการโอนเงินข้ามประเทศแล้ว</w:t>
      </w:r>
    </w:p>
    <w:p w:rsidR="00FD7DA8" w:rsidRPr="00FA5F24" w:rsidRDefault="00FD7DA8" w:rsidP="001576DD">
      <w:pPr>
        <w:pStyle w:val="ListParagraph"/>
        <w:numPr>
          <w:ilvl w:val="0"/>
          <w:numId w:val="15"/>
        </w:num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สมาคมอุตสาหกรรมทูน่าไทย (</w:t>
      </w:r>
      <w:r w:rsidRPr="00FA5F24">
        <w:rPr>
          <w:rFonts w:asciiTheme="minorBidi" w:hAnsiTheme="minorBidi"/>
          <w:sz w:val="32"/>
          <w:szCs w:val="32"/>
          <w:lang w:val="en-US"/>
        </w:rPr>
        <w:t>TTIA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) เห็นด้วยว่า</w:t>
      </w:r>
      <w:r w:rsidRPr="00FA5F24">
        <w:rPr>
          <w:rFonts w:asciiTheme="minorBidi" w:hAnsiTheme="minorBidi"/>
          <w:sz w:val="32"/>
          <w:szCs w:val="32"/>
          <w:lang w:val="en-US"/>
        </w:rPr>
        <w:t xml:space="preserve"> GLP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เป็นเรื่องที่อุตสาหกรรมควรเป็นผู้มีบทบาทนำ และสนับสนุนการจัดตั้งศูนย์</w:t>
      </w:r>
      <w:r w:rsidRPr="00FA5F24">
        <w:rPr>
          <w:rFonts w:asciiTheme="minorBidi" w:hAnsiTheme="minorBidi"/>
          <w:sz w:val="32"/>
          <w:szCs w:val="32"/>
          <w:lang w:val="en-US"/>
        </w:rPr>
        <w:t xml:space="preserve"> GLP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 สมาคมฯ ระบุว่าเศรษฐกิจไทยต</w:t>
      </w:r>
      <w:r w:rsidR="00FA5F24">
        <w:rPr>
          <w:rFonts w:asciiTheme="minorBidi" w:hAnsiTheme="minorBidi"/>
          <w:sz w:val="32"/>
          <w:szCs w:val="32"/>
          <w:cs/>
          <w:lang w:val="en-US"/>
        </w:rPr>
        <w:t>้องอาศัยแรงงานข้ามชาติและ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ในบางกรณีแรงงานข้ามชาติได้รับการปฏิบัติดีกว่าแรงงานไทยเสียอีก</w:t>
      </w:r>
    </w:p>
    <w:p w:rsidR="00BC0698" w:rsidRPr="00FA5F24" w:rsidRDefault="00BC0698" w:rsidP="001576D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สมาคมประมงแห่งประเทศไทย (</w:t>
      </w:r>
      <w:r w:rsidRPr="00FA5F24">
        <w:rPr>
          <w:rFonts w:asciiTheme="minorBidi" w:hAnsiTheme="minorBidi"/>
          <w:sz w:val="32"/>
          <w:szCs w:val="32"/>
          <w:lang w:val="en-US"/>
        </w:rPr>
        <w:t>NFAT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) </w:t>
      </w:r>
      <w:r w:rsidR="00FA5F24">
        <w:rPr>
          <w:rFonts w:asciiTheme="minorBidi" w:hAnsiTheme="minorBidi"/>
          <w:sz w:val="32"/>
          <w:szCs w:val="32"/>
          <w:cs/>
          <w:lang w:val="en-US"/>
        </w:rPr>
        <w:t>กล่าว</w:t>
      </w:r>
      <w:r w:rsidR="00C533C0" w:rsidRPr="00FA5F24">
        <w:rPr>
          <w:rFonts w:asciiTheme="minorBidi" w:hAnsiTheme="minorBidi"/>
          <w:sz w:val="32"/>
          <w:szCs w:val="32"/>
          <w:cs/>
          <w:lang w:val="en-US"/>
        </w:rPr>
        <w:t>ว่าการปฏิบัติตาม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 ‘</w:t>
      </w:r>
      <w:r w:rsidR="00C533C0" w:rsidRPr="00FA5F24">
        <w:rPr>
          <w:rFonts w:asciiTheme="minorBidi" w:hAnsiTheme="minorBidi"/>
          <w:sz w:val="32"/>
          <w:szCs w:val="32"/>
          <w:cs/>
          <w:lang w:val="en-US"/>
        </w:rPr>
        <w:t xml:space="preserve">มาตรฐาน </w:t>
      </w:r>
      <w:r w:rsidRPr="00FA5F24">
        <w:rPr>
          <w:rFonts w:asciiTheme="minorBidi" w:hAnsiTheme="minorBidi"/>
          <w:sz w:val="32"/>
          <w:szCs w:val="32"/>
          <w:lang w:val="en-US"/>
        </w:rPr>
        <w:t>GLP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’</w:t>
      </w:r>
      <w:r w:rsidR="00C533C0" w:rsidRPr="00FA5F24">
        <w:rPr>
          <w:rFonts w:asciiTheme="minorBidi" w:hAnsiTheme="minorBidi"/>
          <w:sz w:val="32"/>
          <w:szCs w:val="32"/>
          <w:cs/>
          <w:lang w:val="en-US"/>
        </w:rPr>
        <w:t xml:space="preserve"> เป็นเรื่องซ้ำซ้อนเกินจำเป็นเนื่องจากพวกเขามีประมวลจรรยาบรรณ</w:t>
      </w:r>
      <w:r w:rsidR="00FA5F24">
        <w:rPr>
          <w:rFonts w:asciiTheme="minorBidi" w:hAnsiTheme="minorBidi" w:hint="cs"/>
          <w:sz w:val="32"/>
          <w:szCs w:val="32"/>
          <w:cs/>
          <w:lang w:val="en-US"/>
        </w:rPr>
        <w:t xml:space="preserve"> (</w:t>
      </w:r>
      <w:r w:rsidR="00FA5F24">
        <w:rPr>
          <w:rFonts w:asciiTheme="minorBidi" w:hAnsiTheme="minorBidi"/>
          <w:sz w:val="32"/>
          <w:szCs w:val="32"/>
          <w:lang w:val="en-US"/>
        </w:rPr>
        <w:t xml:space="preserve">Code of Conduct) </w:t>
      </w:r>
      <w:r w:rsidR="00C533C0" w:rsidRPr="00FA5F24">
        <w:rPr>
          <w:rFonts w:asciiTheme="minorBidi" w:hAnsiTheme="minorBidi"/>
          <w:sz w:val="32"/>
          <w:szCs w:val="32"/>
          <w:cs/>
          <w:lang w:val="en-US"/>
        </w:rPr>
        <w:t xml:space="preserve">อยู่แล้วและปฏิบัติตามมาตรฐานแรงงานไทยทุกอย่าง สมาคมประมงฯ </w:t>
      </w:r>
      <w:r w:rsidR="004D58C0" w:rsidRPr="00FA5F24">
        <w:rPr>
          <w:rFonts w:asciiTheme="minorBidi" w:hAnsiTheme="minorBidi"/>
          <w:sz w:val="32"/>
          <w:szCs w:val="32"/>
          <w:cs/>
          <w:lang w:val="en-US"/>
        </w:rPr>
        <w:t>ระบุว่าหากมีใช้รายการตรวจสอบ</w:t>
      </w:r>
      <w:r w:rsidRPr="00FA5F24">
        <w:rPr>
          <w:rFonts w:asciiTheme="minorBidi" w:hAnsiTheme="minorBidi"/>
          <w:sz w:val="32"/>
          <w:szCs w:val="32"/>
          <w:lang w:val="en-US"/>
        </w:rPr>
        <w:t xml:space="preserve"> GLP</w:t>
      </w:r>
      <w:r w:rsidR="004D58C0" w:rsidRPr="00FA5F24">
        <w:rPr>
          <w:rFonts w:asciiTheme="minorBidi" w:hAnsiTheme="minorBidi"/>
          <w:sz w:val="32"/>
          <w:szCs w:val="32"/>
          <w:cs/>
          <w:lang w:val="en-US"/>
        </w:rPr>
        <w:t xml:space="preserve"> กับ</w:t>
      </w:r>
      <w:r w:rsidR="004D58C0" w:rsidRPr="00FA5F24">
        <w:rPr>
          <w:rFonts w:asciiTheme="minorBidi" w:hAnsiTheme="minorBidi"/>
          <w:sz w:val="32"/>
          <w:szCs w:val="32"/>
          <w:cs/>
          <w:lang w:val="en-US"/>
        </w:rPr>
        <w:lastRenderedPageBreak/>
        <w:t>เรือประมงก็จะพบว่าเรือเหล่านั้นมีการปฏิบัติที่สอดคล้องกับ</w:t>
      </w:r>
      <w:r w:rsidRPr="00FA5F24">
        <w:rPr>
          <w:rFonts w:asciiTheme="minorBidi" w:hAnsiTheme="minorBidi"/>
          <w:sz w:val="32"/>
          <w:szCs w:val="32"/>
          <w:lang w:val="en-US"/>
        </w:rPr>
        <w:t xml:space="preserve"> GLP</w:t>
      </w:r>
      <w:r w:rsidR="004D58C0" w:rsidRPr="00FA5F24">
        <w:rPr>
          <w:rFonts w:asciiTheme="minorBidi" w:hAnsiTheme="minorBidi"/>
          <w:sz w:val="32"/>
          <w:szCs w:val="32"/>
          <w:cs/>
          <w:lang w:val="en-US"/>
        </w:rPr>
        <w:t xml:space="preserve"> อยู่แล้ว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  <w:r w:rsidR="004D58C0" w:rsidRPr="00FA5F24">
        <w:rPr>
          <w:rFonts w:asciiTheme="minorBidi" w:hAnsiTheme="minorBidi"/>
          <w:sz w:val="32"/>
          <w:szCs w:val="32"/>
          <w:cs/>
          <w:lang w:val="en-US"/>
        </w:rPr>
        <w:t>สมาคมประมงฯ ไม่สามารถให้การสนับสนุนสมทบงบประมาณสำหรับสถาบัน</w:t>
      </w:r>
      <w:r w:rsidRPr="00FA5F24">
        <w:rPr>
          <w:rFonts w:asciiTheme="minorBidi" w:hAnsiTheme="minorBidi"/>
          <w:sz w:val="32"/>
          <w:szCs w:val="32"/>
          <w:lang w:val="en-US"/>
        </w:rPr>
        <w:t xml:space="preserve"> GLP</w:t>
      </w:r>
      <w:r w:rsidR="004D58C0" w:rsidRPr="00FA5F24">
        <w:rPr>
          <w:rFonts w:asciiTheme="minorBidi" w:hAnsiTheme="minorBidi"/>
          <w:sz w:val="32"/>
          <w:szCs w:val="32"/>
          <w:cs/>
          <w:lang w:val="en-US"/>
        </w:rPr>
        <w:t xml:space="preserve"> ได้</w:t>
      </w:r>
    </w:p>
    <w:p w:rsidR="004F641D" w:rsidRPr="00FA5F24" w:rsidRDefault="004F641D" w:rsidP="001576DD">
      <w:pPr>
        <w:pStyle w:val="ListParagraph"/>
        <w:numPr>
          <w:ilvl w:val="0"/>
          <w:numId w:val="15"/>
        </w:num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สรส.ระบุว่า</w:t>
      </w:r>
      <w:r w:rsidRPr="00FA5F24">
        <w:rPr>
          <w:rFonts w:asciiTheme="minorBidi" w:hAnsiTheme="minorBidi"/>
          <w:sz w:val="32"/>
          <w:szCs w:val="32"/>
          <w:lang w:val="en-US"/>
        </w:rPr>
        <w:t xml:space="preserve"> GLP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 มีความมุ่งหมายที่จะให้เป็นแผนปฏิบัติโดยสมัครใจ และเป็นเรื่องขึ้นกับนายจ้างว่าจะยอมรับนำไปปฏิบัติหรือไม่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i/>
          <w:iCs/>
          <w:sz w:val="32"/>
          <w:szCs w:val="32"/>
          <w:lang w:val="en-US"/>
        </w:rPr>
      </w:pPr>
    </w:p>
    <w:p w:rsidR="00F847D7" w:rsidRPr="00FA5F24" w:rsidRDefault="00F847D7" w:rsidP="001576DD">
      <w:pPr>
        <w:spacing w:after="0" w:line="240" w:lineRule="auto"/>
        <w:rPr>
          <w:rFonts w:asciiTheme="minorBidi" w:hAnsiTheme="minorBidi"/>
          <w:sz w:val="32"/>
          <w:szCs w:val="32"/>
          <w:u w:val="single"/>
          <w:lang w:val="en-US"/>
        </w:rPr>
      </w:pPr>
      <w:r w:rsidRPr="00FA5F24">
        <w:rPr>
          <w:rFonts w:asciiTheme="minorBidi" w:hAnsiTheme="minorBidi"/>
          <w:i/>
          <w:iCs/>
          <w:sz w:val="32"/>
          <w:szCs w:val="32"/>
          <w:cs/>
          <w:lang w:val="en-US"/>
        </w:rPr>
        <w:t>วัตถุประสงค์</w:t>
      </w:r>
      <w:r w:rsidR="001163BA" w:rsidRPr="00FA5F24">
        <w:rPr>
          <w:rFonts w:asciiTheme="minorBidi" w:hAnsiTheme="minorBidi"/>
          <w:i/>
          <w:iCs/>
          <w:sz w:val="32"/>
          <w:szCs w:val="32"/>
          <w:cs/>
          <w:lang w:val="en-US"/>
        </w:rPr>
        <w:t>ที่</w:t>
      </w:r>
      <w:r w:rsidRPr="00FA5F24">
        <w:rPr>
          <w:rFonts w:asciiTheme="minorBidi" w:hAnsiTheme="minorBidi"/>
          <w:i/>
          <w:iCs/>
          <w:sz w:val="32"/>
          <w:szCs w:val="32"/>
          <w:cs/>
          <w:lang w:val="en-US"/>
        </w:rPr>
        <w:t xml:space="preserve"> 4: บริการสำหรับคนงาน (รวมถึงลูก) โดยองค์กรประชาสังคมและสหภาพแรงงาน</w:t>
      </w:r>
    </w:p>
    <w:p w:rsidR="00912AC0" w:rsidRPr="00FA5F24" w:rsidRDefault="00C41FDA" w:rsidP="00912AC0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กิจกรรมหลักของโครงการคือการจัดทำและลงนามในข้อตกลงการดำเนินการหกฉบับกับสเตลลา มาริส สรส. มูลนิธิรักษ์ไทย</w:t>
      </w:r>
      <w:r w:rsidR="00436D3C" w:rsidRPr="00FA5F24">
        <w:rPr>
          <w:rFonts w:asciiTheme="minorBidi" w:hAnsiTheme="minorBidi"/>
          <w:sz w:val="32"/>
          <w:szCs w:val="32"/>
          <w:cs/>
          <w:lang w:val="en-US"/>
        </w:rPr>
        <w:t xml:space="preserve"> มสพ. </w:t>
      </w:r>
      <w:r w:rsidR="00436D3C" w:rsidRPr="00FA5F24">
        <w:rPr>
          <w:rFonts w:asciiTheme="minorBidi" w:hAnsiTheme="minorBidi"/>
          <w:sz w:val="32"/>
          <w:szCs w:val="32"/>
          <w:lang w:val="en-US"/>
        </w:rPr>
        <w:t>FED</w:t>
      </w:r>
      <w:r w:rsidR="00436D3C" w:rsidRPr="00FA5F24">
        <w:rPr>
          <w:rFonts w:asciiTheme="minorBidi" w:hAnsiTheme="minorBidi"/>
          <w:sz w:val="32"/>
          <w:szCs w:val="32"/>
          <w:cs/>
          <w:lang w:val="en-US"/>
        </w:rPr>
        <w:t xml:space="preserve"> และอ็อกซ์แฟม ประเทศไทย ข้อตกลงมุ่งเน้นการสร้างความเข้มแข็งให้กับองค์กรแรงงานและจัดให้มีช่องทางเข้าถึงบริการสำคัญสำหรับคนงานและครอบครัวในอุตสาหกรรมประมงและอาหารทะเล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i/>
          <w:iCs/>
          <w:sz w:val="32"/>
          <w:szCs w:val="32"/>
          <w:u w:val="single"/>
          <w:lang w:val="en-US"/>
        </w:rPr>
      </w:pPr>
    </w:p>
    <w:p w:rsidR="00A35756" w:rsidRPr="00FA5F24" w:rsidRDefault="00A258A1" w:rsidP="001576DD">
      <w:pPr>
        <w:spacing w:after="0" w:line="240" w:lineRule="auto"/>
        <w:rPr>
          <w:rFonts w:asciiTheme="minorBidi" w:hAnsiTheme="minorBidi"/>
          <w:i/>
          <w:iCs/>
          <w:sz w:val="32"/>
          <w:szCs w:val="32"/>
          <w:u w:val="single"/>
          <w:lang w:val="en-US"/>
        </w:rPr>
      </w:pPr>
      <w:r w:rsidRPr="00FA5F24">
        <w:rPr>
          <w:rFonts w:asciiTheme="minorBidi" w:hAnsiTheme="minorBidi"/>
          <w:i/>
          <w:iCs/>
          <w:sz w:val="32"/>
          <w:szCs w:val="32"/>
          <w:u w:val="single"/>
          <w:cs/>
          <w:lang w:val="en-US"/>
        </w:rPr>
        <w:t>การหารือในที่ประชุม</w:t>
      </w:r>
      <w:r w:rsidR="00A35756" w:rsidRPr="00FA5F24">
        <w:rPr>
          <w:rFonts w:asciiTheme="minorBidi" w:hAnsiTheme="minorBidi"/>
          <w:i/>
          <w:iCs/>
          <w:sz w:val="32"/>
          <w:szCs w:val="32"/>
          <w:u w:val="single"/>
          <w:cs/>
          <w:lang w:val="en-US"/>
        </w:rPr>
        <w:t xml:space="preserve">: </w:t>
      </w:r>
    </w:p>
    <w:p w:rsidR="008F62F5" w:rsidRPr="00FA5F24" w:rsidRDefault="00A258A1" w:rsidP="001576D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Bidi" w:hAnsiTheme="minorBidi"/>
          <w:i/>
          <w:iCs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ดร.อดิศร พร้อมเทพ อธิบดีกรมประมง เสนอว่าควรต้องกำหนดตัวชี้วัดที่ชัดเจนใน</w:t>
      </w:r>
      <w:r w:rsidR="00B64A40" w:rsidRPr="00FA5F24">
        <w:rPr>
          <w:rFonts w:asciiTheme="minorBidi" w:hAnsiTheme="minorBidi"/>
          <w:sz w:val="32"/>
          <w:szCs w:val="32"/>
          <w:cs/>
          <w:lang w:val="en-US"/>
        </w:rPr>
        <w:t>เรื่องการทำงานกับ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แรงงานข้ามชาติในอุตสาหกรรมประมงและอาหารทะเล และต้องไม่ละเลยคนงานไทยที่ขาดความรู้เรื่องมาตรฐานแรงงานด้วยเช่นกัน</w:t>
      </w:r>
    </w:p>
    <w:p w:rsidR="008F62F5" w:rsidRPr="00FA5F24" w:rsidRDefault="00140D64" w:rsidP="001576D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Bidi" w:hAnsiTheme="minorBidi"/>
          <w:spacing w:val="-4"/>
          <w:sz w:val="32"/>
          <w:szCs w:val="32"/>
          <w:lang w:val="en-US"/>
        </w:rPr>
      </w:pPr>
      <w:r w:rsidRPr="00FA5F24">
        <w:rPr>
          <w:rFonts w:asciiTheme="minorBidi" w:hAnsiTheme="minorBidi"/>
          <w:spacing w:val="-4"/>
          <w:sz w:val="32"/>
          <w:szCs w:val="32"/>
          <w:cs/>
          <w:lang w:val="en-US"/>
        </w:rPr>
        <w:t>กสร. ได้พยายามอย่างมากในการเผยแพร่ข้อมูลข่าวสารเกี่ยวกับสิทธิแรงงานให้กับทั้งนายจ้างและลูกจ้า</w:t>
      </w:r>
      <w:r w:rsidR="00FA5F24" w:rsidRPr="00FA5F24">
        <w:rPr>
          <w:rFonts w:asciiTheme="minorBidi" w:hAnsiTheme="minorBidi"/>
          <w:spacing w:val="-4"/>
          <w:sz w:val="32"/>
          <w:szCs w:val="32"/>
          <w:cs/>
          <w:lang w:val="en-US"/>
        </w:rPr>
        <w:t>ง</w:t>
      </w:r>
      <w:r w:rsidRPr="00FA5F24">
        <w:rPr>
          <w:rFonts w:asciiTheme="minorBidi" w:hAnsiTheme="minorBidi"/>
          <w:spacing w:val="-4"/>
          <w:sz w:val="32"/>
          <w:szCs w:val="32"/>
          <w:cs/>
          <w:lang w:val="en-US"/>
        </w:rPr>
        <w:t>แต่แรงงานข้ามชาต</w:t>
      </w:r>
      <w:r w:rsidR="00FA5F24" w:rsidRPr="00FA5F24">
        <w:rPr>
          <w:rFonts w:asciiTheme="minorBidi" w:hAnsiTheme="minorBidi"/>
          <w:spacing w:val="-4"/>
          <w:sz w:val="32"/>
          <w:szCs w:val="32"/>
          <w:cs/>
          <w:lang w:val="en-US"/>
        </w:rPr>
        <w:t>ิจำนวนมากเข้าประเทศโดยผิดกฎหมาย</w:t>
      </w:r>
      <w:r w:rsidRPr="00FA5F24">
        <w:rPr>
          <w:rFonts w:asciiTheme="minorBidi" w:hAnsiTheme="minorBidi"/>
          <w:spacing w:val="-4"/>
          <w:sz w:val="32"/>
          <w:szCs w:val="32"/>
          <w:cs/>
          <w:lang w:val="en-US"/>
        </w:rPr>
        <w:t>มีการเสนอให้ทำงานร่วมมืออย่างใกล้ชิดมากขึ้นกับองค์กรประชาสังคมเพื่อจะได้ติดตามการข้ามพรมแดนโดยผิดกฎหมายได้ดีขึ้น</w:t>
      </w:r>
    </w:p>
    <w:p w:rsidR="008F62F5" w:rsidRPr="00FA5F24" w:rsidRDefault="00777E34" w:rsidP="001576D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สมาคมประมงฯ แสดงความกังวลว่าองค์กรประชาสังคมมุ่งแต่มองหากรณีการละเมิดของนายจ้าง</w:t>
      </w:r>
    </w:p>
    <w:p w:rsidR="00777E34" w:rsidRPr="00FA5F24" w:rsidRDefault="00777E34" w:rsidP="00777E3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Bidi" w:hAnsiTheme="minorBidi"/>
          <w:i/>
          <w:iCs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สรส. ระบุว่าองค์กรประชาสังคมก็มีข้อกังวลว่านโยบายจำนวนมากที่กำหนดในระดับประเทศไม่ได้</w:t>
      </w:r>
      <w:r w:rsidR="0038062A" w:rsidRPr="00FA5F24">
        <w:rPr>
          <w:rFonts w:asciiTheme="minorBidi" w:hAnsiTheme="minorBidi"/>
          <w:sz w:val="32"/>
          <w:szCs w:val="32"/>
          <w:cs/>
          <w:lang w:val="en-US"/>
        </w:rPr>
        <w:t>มีผลในระดับจังหวัด ดังนั้นจึงสนับสนุน</w:t>
      </w:r>
      <w:r w:rsidR="00A91B4F" w:rsidRPr="00FA5F24">
        <w:rPr>
          <w:rFonts w:asciiTheme="minorBidi" w:hAnsiTheme="minorBidi"/>
          <w:sz w:val="32"/>
          <w:szCs w:val="32"/>
          <w:cs/>
          <w:lang w:val="en-US"/>
        </w:rPr>
        <w:t>การจัดประชุมไตรภาคี-</w:t>
      </w:r>
      <w:r w:rsidR="00B64A40" w:rsidRPr="00FA5F24">
        <w:rPr>
          <w:rFonts w:asciiTheme="minorBidi" w:hAnsiTheme="minorBidi"/>
          <w:sz w:val="32"/>
          <w:szCs w:val="32"/>
          <w:cs/>
          <w:lang w:val="en-US"/>
        </w:rPr>
        <w:t>พลัส</w:t>
      </w:r>
      <w:r w:rsidR="00A91B4F" w:rsidRPr="00FA5F24">
        <w:rPr>
          <w:rFonts w:asciiTheme="minorBidi" w:hAnsiTheme="minorBidi"/>
          <w:sz w:val="32"/>
          <w:szCs w:val="32"/>
          <w:cs/>
          <w:lang w:val="en-US"/>
        </w:rPr>
        <w:t>ของโครงการเพื่อเอื้ออำนวยให้เกิดการแลกเปลี่ยนกันมากขึ้นระหว่างผู้มีส่วนเกี่ยวข้องทั้งหมด นโยบายการบริหารจัดการแรงงานข้ามชาติควรมีความเป็นธรรมและแรงงานข้ามชาติไม่ควรถูกปฏิบัติเหมือนเป็นพลเมืองชั้นสอง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</w:p>
    <w:p w:rsidR="001576DD" w:rsidRPr="00FA5F24" w:rsidRDefault="001576DD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</w:p>
    <w:p w:rsidR="00D35811" w:rsidRPr="00FA5F24" w:rsidRDefault="00776EC2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คณะทำงานโครงการของไอแอลโอ</w:t>
      </w:r>
      <w:r w:rsidR="000E6EF7" w:rsidRPr="00FA5F24">
        <w:rPr>
          <w:rFonts w:asciiTheme="minorBidi" w:hAnsiTheme="minorBidi"/>
          <w:sz w:val="32"/>
          <w:szCs w:val="32"/>
          <w:cs/>
          <w:lang w:val="en-US"/>
        </w:rPr>
        <w:t xml:space="preserve">ยังได้รายงานเกี่ยวกับอุปสรรคต่อการดำเนินโครงการสองสามเรื่อง </w:t>
      </w:r>
      <w:r w:rsidR="00117FA6" w:rsidRPr="00FA5F24">
        <w:rPr>
          <w:rFonts w:asciiTheme="minorBidi" w:hAnsiTheme="minorBidi"/>
          <w:sz w:val="32"/>
          <w:szCs w:val="32"/>
          <w:cs/>
          <w:lang w:val="en-US"/>
        </w:rPr>
        <w:t>เรื่อ</w:t>
      </w:r>
      <w:r w:rsidR="000E6EF7" w:rsidRPr="00FA5F24">
        <w:rPr>
          <w:rFonts w:asciiTheme="minorBidi" w:hAnsiTheme="minorBidi"/>
          <w:sz w:val="32"/>
          <w:szCs w:val="32"/>
          <w:cs/>
          <w:lang w:val="en-US"/>
        </w:rPr>
        <w:t>งแรก การเลื่อนกรอบการติดตามและประเมิน</w:t>
      </w:r>
      <w:r w:rsidR="00117FA6" w:rsidRPr="00FA5F24">
        <w:rPr>
          <w:rFonts w:asciiTheme="minorBidi" w:hAnsiTheme="minorBidi"/>
          <w:sz w:val="32"/>
          <w:szCs w:val="32"/>
          <w:cs/>
          <w:lang w:val="en-US"/>
        </w:rPr>
        <w:t>จนกว่าจะทำข้อมูลเส้นฐานเสร็จสมบูรณ์</w:t>
      </w:r>
      <w:r w:rsidR="00D35811"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  <w:r w:rsidR="00117FA6" w:rsidRPr="00FA5F24">
        <w:rPr>
          <w:rFonts w:asciiTheme="minorBidi" w:hAnsiTheme="minorBidi"/>
          <w:sz w:val="32"/>
          <w:szCs w:val="32"/>
          <w:cs/>
          <w:lang w:val="en-US"/>
        </w:rPr>
        <w:t xml:space="preserve"> เรื่องที่สอง การเข้ามาของแหล่งทุนและ</w:t>
      </w:r>
      <w:r w:rsidR="00B64A40" w:rsidRPr="00FA5F24">
        <w:rPr>
          <w:rFonts w:asciiTheme="minorBidi" w:hAnsiTheme="minorBidi"/>
          <w:sz w:val="32"/>
          <w:szCs w:val="32"/>
          <w:cs/>
          <w:lang w:val="en-US"/>
        </w:rPr>
        <w:t>ภาคีในการทำงาน</w:t>
      </w:r>
      <w:r w:rsidR="00117FA6" w:rsidRPr="00FA5F24">
        <w:rPr>
          <w:rFonts w:asciiTheme="minorBidi" w:hAnsiTheme="minorBidi"/>
          <w:sz w:val="32"/>
          <w:szCs w:val="32"/>
          <w:cs/>
          <w:lang w:val="en-US"/>
        </w:rPr>
        <w:t>ทำให้จำเป็นต้องมีการประสานงาน</w:t>
      </w:r>
      <w:r w:rsidR="00B64A40" w:rsidRPr="00FA5F24">
        <w:rPr>
          <w:rFonts w:asciiTheme="minorBidi" w:hAnsiTheme="minorBidi"/>
          <w:sz w:val="32"/>
          <w:szCs w:val="32"/>
          <w:cs/>
          <w:lang w:val="en-US"/>
        </w:rPr>
        <w:t>ภาคี</w:t>
      </w:r>
      <w:r w:rsidR="00117FA6" w:rsidRPr="00FA5F24">
        <w:rPr>
          <w:rFonts w:asciiTheme="minorBidi" w:hAnsiTheme="minorBidi"/>
          <w:sz w:val="32"/>
          <w:szCs w:val="32"/>
          <w:cs/>
          <w:lang w:val="en-US"/>
        </w:rPr>
        <w:t>และแหล่งทุนมากขึ้น เรื่องที่สาม การเปลี่ยนแปลงบุคลากรระดับนำทั้งในรัฐบาลและไอแอลโอทำให้จำเป็นต้องให้ความสำคัญกับการถ่ายโอนบทบาทและภาระหน้าที่ในโครงการ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sz w:val="32"/>
          <w:szCs w:val="32"/>
          <w:u w:val="single"/>
          <w:lang w:val="en-US"/>
        </w:rPr>
      </w:pPr>
    </w:p>
    <w:p w:rsidR="00120918" w:rsidRPr="00FA5F24" w:rsidRDefault="00587968" w:rsidP="001576DD">
      <w:p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u w:val="single"/>
          <w:cs/>
          <w:lang w:val="en-US"/>
        </w:rPr>
        <w:t>มติ</w:t>
      </w:r>
      <w:r w:rsidR="005A0ED0" w:rsidRPr="00FA5F24">
        <w:rPr>
          <w:rFonts w:asciiTheme="minorBidi" w:hAnsiTheme="minorBidi"/>
          <w:sz w:val="32"/>
          <w:szCs w:val="32"/>
          <w:u w:val="single"/>
          <w:cs/>
          <w:lang w:val="en-US"/>
        </w:rPr>
        <w:t xml:space="preserve">: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ที่ประชุมรับทราบความคืบหน้าภายใต้วัตถุประสงค์แต่ละข้อ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DE482F" w:rsidRPr="00FA5F24" w:rsidRDefault="00587968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วาระ</w:t>
      </w:r>
      <w:r w:rsidR="000C1302"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ที่</w:t>
      </w: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 xml:space="preserve"> 3.3 หัวข้อการศึกษาวิจัยของโครงการ</w:t>
      </w:r>
    </w:p>
    <w:p w:rsidR="00120918" w:rsidRPr="00FA5F24" w:rsidRDefault="00B64A40" w:rsidP="001576DD">
      <w:p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คุณเจสัน จัดด์ จาก</w:t>
      </w:r>
      <w:r w:rsidR="00587968" w:rsidRPr="00FA5F24">
        <w:rPr>
          <w:rFonts w:asciiTheme="minorBidi" w:hAnsiTheme="minorBidi"/>
          <w:sz w:val="32"/>
          <w:szCs w:val="32"/>
          <w:cs/>
          <w:lang w:val="en-US"/>
        </w:rPr>
        <w:t>ไอแอลโอ ขอมติเห็นชอบต่อหัวข้อการสำรวจวิจัยสี่เรื่องภายใต้โครงการ</w:t>
      </w:r>
    </w:p>
    <w:p w:rsidR="00120918" w:rsidRPr="00FA5F24" w:rsidRDefault="00587968" w:rsidP="001576DD">
      <w:pPr>
        <w:pStyle w:val="ListParagraph"/>
        <w:numPr>
          <w:ilvl w:val="0"/>
          <w:numId w:val="6"/>
        </w:num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การศึกษาเส้นฐานเกี่ยวกับสภาพการทำงานและความเป็นอยู่</w:t>
      </w:r>
    </w:p>
    <w:p w:rsidR="00120918" w:rsidRPr="00FA5F24" w:rsidRDefault="001B487C" w:rsidP="001576DD">
      <w:pPr>
        <w:pStyle w:val="ListParagraph"/>
        <w:numPr>
          <w:ilvl w:val="0"/>
          <w:numId w:val="6"/>
        </w:num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ผลกระทบจากการเปลี่ยนแปลงในกฎระเบียบใหม่ การบังคับใช้ การมีบทบาทของประชาสังคม ที่มีต่อผู้จัดหาอาหารทะเล เจ้าของเรือ</w:t>
      </w:r>
      <w:r w:rsidR="00B64A40"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และตลาดแรงงานไทย</w:t>
      </w:r>
    </w:p>
    <w:p w:rsidR="00120918" w:rsidRPr="00FA5F24" w:rsidRDefault="001B487C" w:rsidP="001576DD">
      <w:pPr>
        <w:pStyle w:val="ListParagraph"/>
        <w:numPr>
          <w:ilvl w:val="0"/>
          <w:numId w:val="6"/>
        </w:num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ผลกระทบจากวิธีปฏิบัติในการซื้อสินค้าในห่วงโซ่การจัดหาระดับโลกที่มีต่อผู้จัดหาของไทย</w:t>
      </w:r>
    </w:p>
    <w:p w:rsidR="00120918" w:rsidRPr="00FA5F24" w:rsidRDefault="001B487C" w:rsidP="001576DD">
      <w:pPr>
        <w:pStyle w:val="ListParagraph"/>
        <w:numPr>
          <w:ilvl w:val="0"/>
          <w:numId w:val="6"/>
        </w:num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การสำรวจเอนด์ไลน์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</w:p>
    <w:p w:rsidR="001B487C" w:rsidRPr="00FA5F24" w:rsidRDefault="00C81F51" w:rsidP="001B487C">
      <w:p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นอกจากนี้</w:t>
      </w:r>
      <w:r w:rsidR="00FA5F24">
        <w:rPr>
          <w:rFonts w:asciiTheme="minorBidi" w:hAnsiTheme="minorBidi"/>
          <w:sz w:val="32"/>
          <w:szCs w:val="32"/>
          <w:cs/>
          <w:lang w:val="en-US"/>
        </w:rPr>
        <w:t>ก็มีการวางแผนจัดทำรายงาน</w:t>
      </w:r>
      <w:r w:rsidR="00FA5F24">
        <w:rPr>
          <w:rFonts w:asciiTheme="minorBidi" w:hAnsiTheme="minorBidi" w:hint="cs"/>
          <w:sz w:val="32"/>
          <w:szCs w:val="32"/>
          <w:cs/>
          <w:lang w:val="en-US"/>
        </w:rPr>
        <w:t>วิจัย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ระดับที่เล็กลงมาอีกหลายเรื่อง เช่น ความมีประสิทธิผลของช่องทาง</w:t>
      </w:r>
      <w:r w:rsidR="001B487C" w:rsidRPr="00FA5F24">
        <w:rPr>
          <w:rFonts w:asciiTheme="minorBidi" w:hAnsiTheme="minorBidi"/>
          <w:sz w:val="32"/>
          <w:szCs w:val="32"/>
          <w:lang w:val="en-US"/>
        </w:rPr>
        <w:t xml:space="preserve"> MOU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ในอุตสาหกรรมประมงและอาหารทะเล และการจ่ายค่าจ้างทางธนาคารอิเล็คโทรนิค</w:t>
      </w:r>
      <w:r w:rsidR="001B487C" w:rsidRPr="00FA5F24">
        <w:rPr>
          <w:rFonts w:asciiTheme="minorBidi" w:hAnsiTheme="minorBidi"/>
          <w:sz w:val="32"/>
          <w:szCs w:val="32"/>
          <w:cs/>
          <w:lang w:val="en-US"/>
        </w:rPr>
        <w:t>/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ทางแก้ปัญหาในการคุ้มครองค่าจ้าง</w:t>
      </w:r>
      <w:r w:rsidR="001B487C"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sz w:val="32"/>
          <w:szCs w:val="32"/>
          <w:u w:val="single"/>
          <w:lang w:val="en-US"/>
        </w:rPr>
      </w:pPr>
    </w:p>
    <w:p w:rsidR="00120918" w:rsidRPr="00FA5F24" w:rsidRDefault="00C81F51" w:rsidP="001576DD">
      <w:pPr>
        <w:spacing w:after="0" w:line="240" w:lineRule="auto"/>
        <w:rPr>
          <w:rFonts w:asciiTheme="minorBidi" w:hAnsiTheme="minorBidi"/>
          <w:sz w:val="32"/>
          <w:szCs w:val="32"/>
          <w:u w:val="single"/>
          <w:lang w:val="en-US"/>
        </w:rPr>
      </w:pPr>
      <w:r w:rsidRPr="00FA5F24">
        <w:rPr>
          <w:rFonts w:asciiTheme="minorBidi" w:hAnsiTheme="minorBidi"/>
          <w:sz w:val="32"/>
          <w:szCs w:val="32"/>
          <w:u w:val="single"/>
          <w:cs/>
          <w:lang w:val="en-US"/>
        </w:rPr>
        <w:t>มติ</w:t>
      </w:r>
      <w:r w:rsidR="002B473B" w:rsidRPr="00FA5F24">
        <w:rPr>
          <w:rFonts w:asciiTheme="minorBidi" w:hAnsiTheme="minorBidi"/>
          <w:sz w:val="32"/>
          <w:szCs w:val="32"/>
          <w:cs/>
          <w:lang w:val="en-US"/>
        </w:rPr>
        <w:t xml:space="preserve">: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ที่ประชุมเห็นชอบหัวข้อการสำรวจวิจัยและหัวข้อรายงานการศึกษาที่เสนอ</w:t>
      </w:r>
    </w:p>
    <w:p w:rsidR="00F452DC" w:rsidRPr="00FA5F24" w:rsidRDefault="00F452DC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DE482F" w:rsidRPr="00FA5F24" w:rsidRDefault="00C81F51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วาระ</w:t>
      </w:r>
      <w:r w:rsidR="000C1302"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ที่</w:t>
      </w: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 xml:space="preserve"> 3.4 ผลเบื้องต้นจากการศึกษาเส้นฐาน</w:t>
      </w:r>
    </w:p>
    <w:p w:rsidR="00C81F51" w:rsidRPr="00FA5F24" w:rsidRDefault="00C81F51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คุณแดเนียล ลินด์เกรน </w:t>
      </w:r>
      <w:r w:rsidR="00D80FB9" w:rsidRPr="00FA5F24">
        <w:rPr>
          <w:rFonts w:asciiTheme="minorBidi" w:hAnsiTheme="minorBidi"/>
          <w:sz w:val="32"/>
          <w:szCs w:val="32"/>
          <w:cs/>
          <w:lang w:val="en-US"/>
        </w:rPr>
        <w:t xml:space="preserve">จาก </w:t>
      </w:r>
      <w:proofErr w:type="spellStart"/>
      <w:r w:rsidRPr="00FA5F24">
        <w:rPr>
          <w:rFonts w:asciiTheme="minorBidi" w:hAnsiTheme="minorBidi"/>
          <w:sz w:val="32"/>
          <w:szCs w:val="32"/>
          <w:lang w:val="en-US"/>
        </w:rPr>
        <w:t>RapidAsia</w:t>
      </w:r>
      <w:proofErr w:type="spellEnd"/>
      <w:r w:rsidR="00D80FB9" w:rsidRPr="00FA5F24">
        <w:rPr>
          <w:rFonts w:asciiTheme="minorBidi" w:hAnsiTheme="minorBidi"/>
          <w:sz w:val="32"/>
          <w:szCs w:val="32"/>
          <w:cs/>
          <w:lang w:val="en-US"/>
        </w:rPr>
        <w:t xml:space="preserve"> นำเสนอ</w:t>
      </w:r>
      <w:r w:rsidR="005F05DA" w:rsidRPr="00FA5F24">
        <w:rPr>
          <w:rFonts w:asciiTheme="minorBidi" w:hAnsiTheme="minorBidi"/>
          <w:sz w:val="32"/>
          <w:szCs w:val="32"/>
          <w:cs/>
          <w:lang w:val="en-US"/>
        </w:rPr>
        <w:t>การออกแบบและวิธีการศึกษา</w:t>
      </w:r>
      <w:r w:rsidR="000C1302" w:rsidRPr="00FA5F24">
        <w:rPr>
          <w:rFonts w:asciiTheme="minorBidi" w:hAnsiTheme="minorBidi"/>
          <w:sz w:val="32"/>
          <w:szCs w:val="32"/>
          <w:cs/>
          <w:lang w:val="en-US"/>
        </w:rPr>
        <w:t>ของ</w:t>
      </w:r>
      <w:r w:rsidR="005F05DA" w:rsidRPr="00FA5F24">
        <w:rPr>
          <w:rFonts w:asciiTheme="minorBidi" w:hAnsiTheme="minorBidi"/>
          <w:sz w:val="32"/>
          <w:szCs w:val="32"/>
          <w:cs/>
          <w:lang w:val="en-US"/>
        </w:rPr>
        <w:t>การสำรวจเส้นฐานของโครงการ ข้อมูลคนงาน และข้อค้นพบที่สำคัญ รวมถึงข้อมูลเกี่ยวกับสัญญาจ้าง</w:t>
      </w:r>
      <w:r w:rsidR="0005713F" w:rsidRPr="00FA5F24">
        <w:rPr>
          <w:rFonts w:asciiTheme="minorBidi" w:hAnsiTheme="minorBidi"/>
          <w:sz w:val="32"/>
          <w:szCs w:val="32"/>
          <w:cs/>
          <w:lang w:val="en-US"/>
        </w:rPr>
        <w:t xml:space="preserve"> อัตราการเข้าออกจากงานของแรงงานข้ามชาติในภาคประมงและอาหารทะเล การเบิกค่าจ้างล่วงหน้า สิทธิประโยชน์เกี่ยวกับการทำงาน บริการช่วยเหลือคนงาน </w:t>
      </w:r>
      <w:r w:rsidR="008817AF" w:rsidRPr="00FA5F24">
        <w:rPr>
          <w:rFonts w:asciiTheme="minorBidi" w:hAnsiTheme="minorBidi"/>
          <w:sz w:val="32"/>
          <w:szCs w:val="32"/>
          <w:cs/>
          <w:lang w:val="en-US"/>
        </w:rPr>
        <w:t>จะมีการนำเสนอ</w:t>
      </w:r>
      <w:r w:rsidR="0005713F" w:rsidRPr="00FA5F24">
        <w:rPr>
          <w:rFonts w:asciiTheme="minorBidi" w:hAnsiTheme="minorBidi"/>
          <w:sz w:val="32"/>
          <w:szCs w:val="32"/>
          <w:cs/>
          <w:lang w:val="en-US"/>
        </w:rPr>
        <w:t>ผลการศึกษาที่สมบูรณ์</w:t>
      </w:r>
      <w:r w:rsidR="008817AF" w:rsidRPr="00FA5F24">
        <w:rPr>
          <w:rFonts w:asciiTheme="minorBidi" w:hAnsiTheme="minorBidi"/>
          <w:sz w:val="32"/>
          <w:szCs w:val="32"/>
          <w:cs/>
          <w:lang w:val="en-US"/>
        </w:rPr>
        <w:t>ในการประชุมร่วมของคณะทำงานที่เป็นการประชุมเชิงปฏิบัติการเพื่อตรวจสอบยืนยันข้อมูลในปลายเดือนมิถุนายน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sz w:val="32"/>
          <w:szCs w:val="32"/>
          <w:u w:val="single"/>
          <w:lang w:val="en-US"/>
        </w:rPr>
      </w:pPr>
    </w:p>
    <w:p w:rsidR="00B02929" w:rsidRPr="00FA5F24" w:rsidRDefault="00EF2DDF" w:rsidP="001576DD">
      <w:pPr>
        <w:spacing w:after="0" w:line="240" w:lineRule="auto"/>
        <w:rPr>
          <w:rFonts w:asciiTheme="minorBidi" w:hAnsiTheme="minorBidi"/>
          <w:i/>
          <w:iCs/>
          <w:sz w:val="32"/>
          <w:szCs w:val="32"/>
          <w:u w:val="single"/>
          <w:lang w:val="en-US"/>
        </w:rPr>
      </w:pPr>
      <w:r w:rsidRPr="00FA5F24">
        <w:rPr>
          <w:rFonts w:asciiTheme="minorBidi" w:hAnsiTheme="minorBidi"/>
          <w:i/>
          <w:iCs/>
          <w:sz w:val="32"/>
          <w:szCs w:val="32"/>
          <w:u w:val="single"/>
          <w:cs/>
          <w:lang w:val="en-US"/>
        </w:rPr>
        <w:t>การหารือในที่ประชุม</w:t>
      </w:r>
      <w:r w:rsidR="00B02929" w:rsidRPr="00FA5F24">
        <w:rPr>
          <w:rFonts w:asciiTheme="minorBidi" w:hAnsiTheme="minorBidi"/>
          <w:i/>
          <w:iCs/>
          <w:sz w:val="32"/>
          <w:szCs w:val="32"/>
          <w:u w:val="single"/>
          <w:cs/>
          <w:lang w:val="en-US"/>
        </w:rPr>
        <w:t xml:space="preserve">: </w:t>
      </w:r>
    </w:p>
    <w:p w:rsidR="00DE3BDF" w:rsidRPr="00FA5F24" w:rsidRDefault="00F538D3" w:rsidP="001576DD">
      <w:pPr>
        <w:pStyle w:val="ListParagraph"/>
        <w:numPr>
          <w:ilvl w:val="0"/>
          <w:numId w:val="20"/>
        </w:num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สมาคมประมงฯ ขอความชัดเจนเกี่ยวกับคนงานที่</w:t>
      </w:r>
      <w:r w:rsidR="000C1302" w:rsidRPr="00FA5F24">
        <w:rPr>
          <w:rFonts w:asciiTheme="minorBidi" w:hAnsiTheme="minorBidi"/>
          <w:sz w:val="32"/>
          <w:szCs w:val="32"/>
          <w:cs/>
          <w:lang w:val="en-US"/>
        </w:rPr>
        <w:t xml:space="preserve">อยู่ในการสำรวจ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  <w:r w:rsidR="000C1302" w:rsidRPr="00FA5F24">
        <w:rPr>
          <w:rFonts w:asciiTheme="minorBidi" w:hAnsiTheme="minorBidi"/>
          <w:sz w:val="32"/>
          <w:szCs w:val="32"/>
          <w:cs/>
          <w:lang w:val="en-US"/>
        </w:rPr>
        <w:t>ว่า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คนงานและเรือผ่านศูนย์ควบคุมแจ้งเรือเข้า-ออกหรือไม่? ซึ่งหมายความว่าคนงานเหล่านี้ก็จะมีสัญญาที่ถูกต้อง คุณลินด์เกรนบอกว่าคนงานอาจไม่ทราบว่าตนมีสัญญาจ้าง สำหรับข้อมูล</w:t>
      </w:r>
      <w:r w:rsidR="00DE3BDF" w:rsidRPr="00FA5F24">
        <w:rPr>
          <w:rFonts w:asciiTheme="minorBidi" w:hAnsiTheme="minorBidi"/>
          <w:sz w:val="32"/>
          <w:szCs w:val="32"/>
          <w:cs/>
          <w:lang w:val="en-US"/>
        </w:rPr>
        <w:t>/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ข้อค้นพบบางส่วน การสำรวจสะท้อน</w:t>
      </w:r>
      <w:r w:rsidR="000C1302" w:rsidRPr="00FA5F24">
        <w:rPr>
          <w:rFonts w:asciiTheme="minorBidi" w:hAnsiTheme="minorBidi"/>
          <w:sz w:val="32"/>
          <w:szCs w:val="32"/>
          <w:cs/>
          <w:lang w:val="en-US"/>
        </w:rPr>
        <w:t>การรับรู้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ของคนงานเกี่ยวกับสภาพการทำงานของตนในประเทศไทย</w:t>
      </w:r>
    </w:p>
    <w:p w:rsidR="00782CE6" w:rsidRPr="00FA5F24" w:rsidRDefault="00782CE6" w:rsidP="001576DD">
      <w:pPr>
        <w:pStyle w:val="ListParagraph"/>
        <w:numPr>
          <w:ilvl w:val="0"/>
          <w:numId w:val="20"/>
        </w:num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ดร.อดิศร พร้อมเทพ อธิบดีกรมประมง </w:t>
      </w:r>
      <w:r w:rsidR="0030558F" w:rsidRPr="00FA5F24">
        <w:rPr>
          <w:rFonts w:asciiTheme="minorBidi" w:hAnsiTheme="minorBidi"/>
          <w:sz w:val="32"/>
          <w:szCs w:val="32"/>
          <w:cs/>
          <w:lang w:val="en-US"/>
        </w:rPr>
        <w:t>แสดงความเห็นว่าการศึกษาใหม่นี้เป็นงานที่น่าสนใจและเสนอให้ฝ่ายต่างๆ ที่เกี่ยวข้องมาร่วมกันหารือหาทางออกเพื่อแก้ปัญหาการย้ายถิ่นโดยผิดกฎหมาย ไม่ต้องรอให้ได้ข้อค้นพบที่เสร็จสมบูรณ์</w:t>
      </w:r>
      <w:r w:rsidR="000C1302" w:rsidRPr="00FA5F24">
        <w:rPr>
          <w:rFonts w:asciiTheme="minorBidi" w:hAnsiTheme="minorBidi"/>
          <w:sz w:val="32"/>
          <w:szCs w:val="32"/>
          <w:cs/>
          <w:lang w:val="en-US"/>
        </w:rPr>
        <w:t>ก่อน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sz w:val="32"/>
          <w:szCs w:val="32"/>
          <w:u w:val="single"/>
          <w:lang w:val="en-US"/>
        </w:rPr>
      </w:pPr>
    </w:p>
    <w:p w:rsidR="00B02929" w:rsidRPr="00FA5F24" w:rsidRDefault="0030558F" w:rsidP="001576DD">
      <w:p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u w:val="single"/>
          <w:cs/>
          <w:lang w:val="en-US"/>
        </w:rPr>
        <w:lastRenderedPageBreak/>
        <w:t>มติ</w:t>
      </w:r>
      <w:r w:rsidR="005A0ED0" w:rsidRPr="00FA5F24">
        <w:rPr>
          <w:rFonts w:asciiTheme="minorBidi" w:hAnsiTheme="minorBidi"/>
          <w:sz w:val="32"/>
          <w:szCs w:val="32"/>
          <w:u w:val="single"/>
          <w:cs/>
          <w:lang w:val="en-US"/>
        </w:rPr>
        <w:t>:</w:t>
      </w:r>
      <w:r w:rsidR="00190898" w:rsidRPr="00FA5F24">
        <w:rPr>
          <w:rFonts w:asciiTheme="minorBidi" w:hAnsiTheme="minorBidi"/>
          <w:sz w:val="32"/>
          <w:szCs w:val="32"/>
          <w:lang w:val="en-US"/>
        </w:rPr>
        <w:t xml:space="preserve"> 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ที่ประชุมรับทราบข้อค้นพบเบื้องต้นบางส่วนของการศึกษาเส้นฐานและรอเข้าร่วมการประชุมเชิงปฏิบัติการเพื่อตรวจสอบยืนยันข้อมูล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DE482F" w:rsidRPr="00FA5F24" w:rsidRDefault="00B35938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วาระ</w:t>
      </w:r>
      <w:r w:rsidR="000C1302"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ที่</w:t>
      </w: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 xml:space="preserve"> 3.5 </w:t>
      </w:r>
      <w:r w:rsidR="00E01CB7" w:rsidRPr="00FA5F24">
        <w:rPr>
          <w:rFonts w:asciiTheme="minorBidi" w:hAnsiTheme="minorBidi"/>
          <w:sz w:val="32"/>
          <w:szCs w:val="32"/>
          <w:cs/>
          <w:lang w:val="en-US"/>
        </w:rPr>
        <w:t>การผลักดันประเด็นเพศสภาพให้ผนวกเข้าไปใน</w:t>
      </w:r>
      <w:r w:rsidR="00A3060F" w:rsidRPr="00FA5F24">
        <w:rPr>
          <w:rFonts w:asciiTheme="minorBidi" w:hAnsiTheme="minorBidi"/>
          <w:sz w:val="32"/>
          <w:szCs w:val="32"/>
          <w:cs/>
          <w:lang w:val="en-US"/>
        </w:rPr>
        <w:t>กิจกรรมต่างๆ ของโครงการ</w:t>
      </w:r>
    </w:p>
    <w:p w:rsidR="00A3060F" w:rsidRPr="00FA5F24" w:rsidRDefault="00A3060F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คุณมาทิลด้า ดาห์ลควิสต์ ที่ปรึกษาไอแอลโอ และคุณ</w:t>
      </w:r>
      <w:r w:rsidR="00E01CB7" w:rsidRPr="00FA5F24">
        <w:rPr>
          <w:rFonts w:asciiTheme="minorBidi" w:hAnsiTheme="minorBidi"/>
          <w:sz w:val="32"/>
          <w:szCs w:val="32"/>
          <w:cs/>
          <w:lang w:val="en-US"/>
        </w:rPr>
        <w:t>สุภาวดี โชติกญาณ</w:t>
      </w:r>
      <w:r w:rsidR="006D7F7E" w:rsidRPr="00FA5F24">
        <w:rPr>
          <w:rFonts w:asciiTheme="minorBidi" w:hAnsiTheme="minorBidi"/>
          <w:sz w:val="32"/>
          <w:szCs w:val="32"/>
          <w:cs/>
          <w:lang w:val="en-US"/>
        </w:rPr>
        <w:t xml:space="preserve"> ผู้ประสานงานโครงการประเทศไทย ร่วมกันนำเสนอความสำคัญของการทำให้ความเสมอภาคทางเพศเป็นประเด็น</w:t>
      </w:r>
      <w:r w:rsidR="00E01CB7" w:rsidRPr="00FA5F24">
        <w:rPr>
          <w:rFonts w:asciiTheme="minorBidi" w:hAnsiTheme="minorBidi"/>
          <w:sz w:val="32"/>
          <w:szCs w:val="32"/>
          <w:cs/>
          <w:lang w:val="en-US"/>
        </w:rPr>
        <w:t>ที่เชื่อมกับทุกประเด็น</w:t>
      </w:r>
      <w:r w:rsidR="006D7F7E" w:rsidRPr="00FA5F24">
        <w:rPr>
          <w:rFonts w:asciiTheme="minorBidi" w:hAnsiTheme="minorBidi"/>
          <w:sz w:val="32"/>
          <w:szCs w:val="32"/>
          <w:cs/>
          <w:lang w:val="en-US"/>
        </w:rPr>
        <w:t>ในโครงการโดยให้มีการวิเคราะห์และ</w:t>
      </w:r>
      <w:r w:rsidR="00E01CB7" w:rsidRPr="00FA5F24">
        <w:rPr>
          <w:rFonts w:asciiTheme="minorBidi" w:hAnsiTheme="minorBidi"/>
          <w:sz w:val="32"/>
          <w:szCs w:val="32"/>
          <w:cs/>
          <w:lang w:val="en-US"/>
        </w:rPr>
        <w:t>มี</w:t>
      </w:r>
      <w:r w:rsidR="006D7F7E" w:rsidRPr="00FA5F24">
        <w:rPr>
          <w:rFonts w:asciiTheme="minorBidi" w:hAnsiTheme="minorBidi"/>
          <w:sz w:val="32"/>
          <w:szCs w:val="32"/>
          <w:cs/>
          <w:lang w:val="en-US"/>
        </w:rPr>
        <w:t>มาตรการเกี่ยวกับเพศสภาพ</w:t>
      </w:r>
      <w:r w:rsidR="00E01CB7" w:rsidRPr="00FA5F24">
        <w:rPr>
          <w:rFonts w:asciiTheme="minorBidi" w:hAnsiTheme="minorBidi"/>
          <w:sz w:val="32"/>
          <w:szCs w:val="32"/>
          <w:cs/>
          <w:lang w:val="en-US"/>
        </w:rPr>
        <w:t>ที่เหมาะสม</w:t>
      </w:r>
      <w:r w:rsidR="006D7F7E" w:rsidRPr="00FA5F24">
        <w:rPr>
          <w:rFonts w:asciiTheme="minorBidi" w:hAnsiTheme="minorBidi"/>
          <w:sz w:val="32"/>
          <w:szCs w:val="32"/>
          <w:cs/>
          <w:lang w:val="en-US"/>
        </w:rPr>
        <w:t xml:space="preserve"> มีการระบุความแตกต่างในมิติเพศสภาพของภาคประมงและอาหารทะเลของไทย พร้อมด้วยตัวอย</w:t>
      </w:r>
      <w:r w:rsidR="00E01CB7" w:rsidRPr="00FA5F24">
        <w:rPr>
          <w:rFonts w:asciiTheme="minorBidi" w:hAnsiTheme="minorBidi"/>
          <w:sz w:val="32"/>
          <w:szCs w:val="32"/>
          <w:cs/>
          <w:lang w:val="en-US"/>
        </w:rPr>
        <w:t>่างของการผลักดันประเด็นเพศสภาพให้ผนวกเข้าไปใน</w:t>
      </w:r>
      <w:r w:rsidR="006D7F7E" w:rsidRPr="00FA5F24">
        <w:rPr>
          <w:rFonts w:asciiTheme="minorBidi" w:hAnsiTheme="minorBidi"/>
          <w:sz w:val="32"/>
          <w:szCs w:val="32"/>
          <w:cs/>
          <w:lang w:val="en-US"/>
        </w:rPr>
        <w:t>กิจกรรม</w:t>
      </w:r>
      <w:r w:rsidR="00E01CB7" w:rsidRPr="00FA5F24">
        <w:rPr>
          <w:rFonts w:asciiTheme="minorBidi" w:hAnsiTheme="minorBidi"/>
          <w:sz w:val="32"/>
          <w:szCs w:val="32"/>
          <w:cs/>
          <w:lang w:val="en-US"/>
        </w:rPr>
        <w:t>ต่างๆ ของ</w:t>
      </w:r>
      <w:r w:rsidR="006D7F7E" w:rsidRPr="00FA5F24">
        <w:rPr>
          <w:rFonts w:asciiTheme="minorBidi" w:hAnsiTheme="minorBidi"/>
          <w:sz w:val="32"/>
          <w:szCs w:val="32"/>
          <w:cs/>
          <w:lang w:val="en-US"/>
        </w:rPr>
        <w:t>โครงการ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sz w:val="32"/>
          <w:szCs w:val="32"/>
          <w:u w:val="single"/>
          <w:lang w:val="en-US"/>
        </w:rPr>
      </w:pPr>
    </w:p>
    <w:p w:rsidR="00190898" w:rsidRPr="00FA5F24" w:rsidRDefault="00270C5B" w:rsidP="001576DD">
      <w:pPr>
        <w:spacing w:after="0" w:line="240" w:lineRule="auto"/>
        <w:rPr>
          <w:rFonts w:asciiTheme="minorBidi" w:hAnsiTheme="minorBidi"/>
          <w:sz w:val="32"/>
          <w:szCs w:val="32"/>
          <w:u w:val="single"/>
          <w:lang w:val="en-US"/>
        </w:rPr>
      </w:pPr>
      <w:r w:rsidRPr="00FA5F24">
        <w:rPr>
          <w:rFonts w:asciiTheme="minorBidi" w:hAnsiTheme="minorBidi"/>
          <w:sz w:val="32"/>
          <w:szCs w:val="32"/>
          <w:u w:val="single"/>
          <w:cs/>
          <w:lang w:val="en-US"/>
        </w:rPr>
        <w:t>มติ</w:t>
      </w:r>
      <w:r w:rsidR="00190898" w:rsidRPr="00FA5F24">
        <w:rPr>
          <w:rFonts w:asciiTheme="minorBidi" w:hAnsiTheme="minorBidi"/>
          <w:sz w:val="32"/>
          <w:szCs w:val="32"/>
          <w:cs/>
          <w:lang w:val="en-US"/>
        </w:rPr>
        <w:t xml:space="preserve">: 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ที่ประชุมรับทราบความสำคัญของการผลักดันประเด็นเพศสภาพในกิจกรรมโครงการ ไอแอลโอจะจัดทำเอกสารให้รายละเอียด</w:t>
      </w:r>
      <w:r w:rsidR="00E01CB7" w:rsidRPr="00FA5F24">
        <w:rPr>
          <w:rFonts w:asciiTheme="minorBidi" w:hAnsiTheme="minorBidi"/>
          <w:sz w:val="32"/>
          <w:szCs w:val="32"/>
          <w:cs/>
          <w:lang w:val="en-US"/>
        </w:rPr>
        <w:t>แนวทาง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เรื่องนี้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E56AF8" w:rsidRPr="00FA5F24" w:rsidRDefault="00795129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วาระ</w:t>
      </w:r>
      <w:r w:rsidR="00E01CB7"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ที่</w:t>
      </w: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 xml:space="preserve"> 3.6 รายงานการเงินของโครงการ</w:t>
      </w:r>
    </w:p>
    <w:p w:rsidR="00B02929" w:rsidRPr="00FA5F24" w:rsidRDefault="00795129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คุณจัดด์รายงานว่างบค่าใช้จ่ายและผูกพันมีทั้งสิ้นราวร้อยละ 27 (หรือ </w:t>
      </w:r>
      <w:r w:rsidRPr="00FA5F24">
        <w:rPr>
          <w:rFonts w:asciiTheme="minorBidi" w:hAnsiTheme="minorBidi"/>
          <w:sz w:val="32"/>
          <w:szCs w:val="32"/>
          <w:lang w:val="en-US"/>
        </w:rPr>
        <w:t>1,083,650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 เหรียญสหรัฐฯ) ของงบประมาณโครงการทั้งหมด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sz w:val="32"/>
          <w:szCs w:val="32"/>
          <w:u w:val="single"/>
          <w:lang w:val="en-US"/>
        </w:rPr>
      </w:pPr>
    </w:p>
    <w:p w:rsidR="00B02929" w:rsidRPr="00FA5F24" w:rsidRDefault="00795129" w:rsidP="001576DD">
      <w:p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u w:val="single"/>
          <w:cs/>
          <w:lang w:val="en-US"/>
        </w:rPr>
        <w:t>มติ</w:t>
      </w:r>
      <w:r w:rsidR="00190898" w:rsidRPr="00FA5F24">
        <w:rPr>
          <w:rFonts w:asciiTheme="minorBidi" w:hAnsiTheme="minorBidi"/>
          <w:sz w:val="32"/>
          <w:szCs w:val="32"/>
          <w:cs/>
          <w:lang w:val="en-US"/>
        </w:rPr>
        <w:t xml:space="preserve">: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ที่ประชุมรับทราบรายงานการเงินของโครงการ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B02929" w:rsidRPr="00FA5F24" w:rsidRDefault="00590BC2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วาระ</w:t>
      </w:r>
      <w:r w:rsidR="00E01CB7"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ที่</w:t>
      </w: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 xml:space="preserve"> 4.1 งานเปิดสำนักงานอย่างเป็นทางการและปฏิทินการประชุม</w:t>
      </w:r>
    </w:p>
    <w:p w:rsidR="00B02929" w:rsidRPr="00FA5F24" w:rsidRDefault="00590BC2" w:rsidP="001576DD">
      <w:p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คณะทำงานโครงการของไอแอลโอแจ้งที่ประชุมถึงงานสำคัญที่กำลังจะมีขึ้นสามงาน และเชิญผู้ร่วมประชุมให้เข้าร่วม</w:t>
      </w:r>
    </w:p>
    <w:p w:rsidR="00B02929" w:rsidRPr="00FA5F24" w:rsidRDefault="00590BC2" w:rsidP="001576DD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งาน </w:t>
      </w:r>
      <w:r w:rsidRPr="00FA5F24">
        <w:rPr>
          <w:rFonts w:asciiTheme="minorBidi" w:hAnsiTheme="minorBidi"/>
          <w:sz w:val="32"/>
          <w:szCs w:val="32"/>
          <w:lang w:val="en-US"/>
        </w:rPr>
        <w:t xml:space="preserve">GLP </w:t>
      </w:r>
      <w:proofErr w:type="spellStart"/>
      <w:r w:rsidRPr="00FA5F24">
        <w:rPr>
          <w:rFonts w:asciiTheme="minorBidi" w:hAnsiTheme="minorBidi"/>
          <w:sz w:val="32"/>
          <w:szCs w:val="32"/>
          <w:lang w:val="en-US"/>
        </w:rPr>
        <w:t>Thaifex</w:t>
      </w:r>
      <w:proofErr w:type="spellEnd"/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 31 พฤษภาคม 2560</w:t>
      </w:r>
    </w:p>
    <w:p w:rsidR="00B02929" w:rsidRPr="00FA5F24" w:rsidRDefault="00590BC2" w:rsidP="001576DD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งานเปิดสำนักงานย่อยของโครงการสิทธิบนเรือถึงฝั่งที่พังงา 12 มิถุนายน 2560</w:t>
      </w:r>
    </w:p>
    <w:p w:rsidR="00B02929" w:rsidRPr="00FA5F24" w:rsidRDefault="00590BC2" w:rsidP="001576DD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งานเปิดศูนย์คนงานประมงของสเตลลา มาริส</w:t>
      </w:r>
      <w:r w:rsidR="00E01CB7"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ที่แสมสาร </w:t>
      </w:r>
      <w:r w:rsidR="00E01CB7" w:rsidRPr="00FA5F24">
        <w:rPr>
          <w:rFonts w:asciiTheme="minorBidi" w:hAnsiTheme="minorBidi"/>
          <w:sz w:val="32"/>
          <w:szCs w:val="32"/>
          <w:cs/>
          <w:lang w:val="en-US"/>
        </w:rPr>
        <w:t>จ.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ชลบุรี 23 มิถุนายน 2560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sz w:val="32"/>
          <w:szCs w:val="32"/>
          <w:u w:val="single"/>
          <w:lang w:val="en-US"/>
        </w:rPr>
      </w:pPr>
    </w:p>
    <w:p w:rsidR="00B02929" w:rsidRPr="00FA5F24" w:rsidRDefault="00570F38" w:rsidP="001576DD">
      <w:p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u w:val="single"/>
          <w:cs/>
          <w:lang w:val="en-US"/>
        </w:rPr>
        <w:t>มติ</w:t>
      </w:r>
      <w:r w:rsidR="005A0ED0" w:rsidRPr="00FA5F24">
        <w:rPr>
          <w:rFonts w:asciiTheme="minorBidi" w:hAnsiTheme="minorBidi"/>
          <w:sz w:val="32"/>
          <w:szCs w:val="32"/>
          <w:cs/>
          <w:lang w:val="en-US"/>
        </w:rPr>
        <w:t xml:space="preserve">: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ที่ประชุมรับทราบเกี่ยวกับงานต่างๆ ที่กำลังจะมีขึ้น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1576DD" w:rsidRPr="00FA5F24" w:rsidRDefault="00570F38" w:rsidP="00A240D9">
      <w:p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วาระ</w:t>
      </w:r>
      <w:r w:rsidR="00E01CB7"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ที่</w:t>
      </w: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 xml:space="preserve"> 4.2 การประชุมคณะกรรมการฯ คั้งต่อไป</w:t>
      </w:r>
    </w:p>
    <w:p w:rsidR="00B02929" w:rsidRPr="00FA5F24" w:rsidRDefault="00570F38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คณะกรรมการฯ แจ้งว่า</w:t>
      </w:r>
      <w:r w:rsidR="005455AB" w:rsidRPr="00FA5F24">
        <w:rPr>
          <w:rFonts w:asciiTheme="minorBidi" w:hAnsiTheme="minorBidi"/>
          <w:sz w:val="32"/>
          <w:szCs w:val="32"/>
          <w:cs/>
          <w:lang w:val="en-US"/>
        </w:rPr>
        <w:t>การประชุมคณะกรรมการฯ ครั้งต่อไปจะมีขึ้นในกลาง-ปลายเดือนกันยายน 2560 (อาจอยู่ใน</w:t>
      </w:r>
      <w:r w:rsidR="00E01CB7" w:rsidRPr="00FA5F24">
        <w:rPr>
          <w:rFonts w:asciiTheme="minorBidi" w:hAnsiTheme="minorBidi"/>
          <w:sz w:val="32"/>
          <w:szCs w:val="32"/>
          <w:cs/>
          <w:lang w:val="en-US"/>
        </w:rPr>
        <w:t>ช่วง</w:t>
      </w:r>
      <w:r w:rsidR="005455AB" w:rsidRPr="00FA5F24">
        <w:rPr>
          <w:rFonts w:asciiTheme="minorBidi" w:hAnsiTheme="minorBidi"/>
          <w:sz w:val="32"/>
          <w:szCs w:val="32"/>
          <w:cs/>
          <w:lang w:val="en-US"/>
        </w:rPr>
        <w:t>สัปดาห์</w:t>
      </w:r>
      <w:r w:rsidR="00E01CB7" w:rsidRPr="00FA5F24">
        <w:rPr>
          <w:rFonts w:asciiTheme="minorBidi" w:hAnsiTheme="minorBidi"/>
          <w:sz w:val="32"/>
          <w:szCs w:val="32"/>
          <w:cs/>
          <w:lang w:val="en-US"/>
        </w:rPr>
        <w:t>วันที่</w:t>
      </w:r>
      <w:r w:rsidR="005455AB" w:rsidRPr="00FA5F24">
        <w:rPr>
          <w:rFonts w:asciiTheme="minorBidi" w:hAnsiTheme="minorBidi"/>
          <w:sz w:val="32"/>
          <w:szCs w:val="32"/>
          <w:cs/>
          <w:lang w:val="en-US"/>
        </w:rPr>
        <w:t xml:space="preserve"> 18 – 22 กันยายน) วันเวลาที่แน่นอนจะมีการแจ้งอีกครั้งภายหลัง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sz w:val="32"/>
          <w:szCs w:val="32"/>
          <w:u w:val="single"/>
          <w:lang w:val="en-US"/>
        </w:rPr>
      </w:pPr>
    </w:p>
    <w:p w:rsidR="00B02929" w:rsidRPr="00FA5F24" w:rsidRDefault="005455AB" w:rsidP="001576DD">
      <w:pPr>
        <w:spacing w:after="0" w:line="240" w:lineRule="auto"/>
        <w:rPr>
          <w:rFonts w:asciiTheme="minorBidi" w:hAnsiTheme="minorBidi"/>
          <w:sz w:val="32"/>
          <w:szCs w:val="32"/>
          <w:u w:val="single"/>
          <w:lang w:val="en-US"/>
        </w:rPr>
      </w:pPr>
      <w:r w:rsidRPr="00FA5F24">
        <w:rPr>
          <w:rFonts w:asciiTheme="minorBidi" w:hAnsiTheme="minorBidi"/>
          <w:sz w:val="32"/>
          <w:szCs w:val="32"/>
          <w:u w:val="single"/>
          <w:cs/>
          <w:lang w:val="en-US"/>
        </w:rPr>
        <w:t>มติ</w:t>
      </w:r>
      <w:r w:rsidR="005A0ED0" w:rsidRPr="00FA5F24">
        <w:rPr>
          <w:rFonts w:asciiTheme="minorBidi" w:hAnsiTheme="minorBidi"/>
          <w:sz w:val="32"/>
          <w:szCs w:val="32"/>
          <w:cs/>
          <w:lang w:val="en-US"/>
        </w:rPr>
        <w:t xml:space="preserve">: 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ที่ประชุมรับทราบว่าการประชุมคณะกรรมการฯ จะมีขึ้นในสัปดาห์ที่สามของเดือนกันยายน 2560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E56AF8" w:rsidRPr="00FA5F24" w:rsidRDefault="005455AB" w:rsidP="001576D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วาระ</w:t>
      </w:r>
      <w:r w:rsidR="00E01CB7"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>ที่</w:t>
      </w:r>
      <w:r w:rsidRPr="00FA5F24">
        <w:rPr>
          <w:rFonts w:asciiTheme="minorBidi" w:hAnsiTheme="minorBidi"/>
          <w:b/>
          <w:bCs/>
          <w:sz w:val="32"/>
          <w:szCs w:val="32"/>
          <w:cs/>
          <w:lang w:val="en-US"/>
        </w:rPr>
        <w:t xml:space="preserve"> 5 กล่าวปิด</w:t>
      </w:r>
    </w:p>
    <w:p w:rsidR="00D65B83" w:rsidRPr="00FA5F24" w:rsidRDefault="00D65B83" w:rsidP="001576DD">
      <w:pPr>
        <w:spacing w:after="0" w:line="240" w:lineRule="auto"/>
        <w:jc w:val="both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คุณมอริซิโอ บุสซี ผู้อำนวยการไอแอลโอประจำประเทศไทย แสดงความเห็นว่าการประชุมคณะกรรมการฯ (</w:t>
      </w:r>
      <w:r w:rsidRPr="00FA5F24">
        <w:rPr>
          <w:rFonts w:asciiTheme="minorBidi" w:hAnsiTheme="minorBidi"/>
          <w:sz w:val="32"/>
          <w:szCs w:val="32"/>
          <w:lang w:val="en-US"/>
        </w:rPr>
        <w:t>PSC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) และคณะทำงานทำให้เกิดพื้นที่ที่เอื้อต่อการสนทนาไตรภาคีและแลกเปลี่ยนหารือหาทางออกอย่างตรงไปตรงมา ไอแอลโอขอชมรัฐบาลที่แสดงคำมั่นทางการเมืองที่จะให้สัตยาบันต่อตราสารไอแอลโอหลายฉบับ และไอแอลโอจะให้การสนับสนุนทาง</w:t>
      </w:r>
      <w:r w:rsidR="00E01CB7" w:rsidRPr="00FA5F24">
        <w:rPr>
          <w:rFonts w:asciiTheme="minorBidi" w:hAnsiTheme="minorBidi"/>
          <w:sz w:val="32"/>
          <w:szCs w:val="32"/>
          <w:cs/>
          <w:lang w:val="en-US"/>
        </w:rPr>
        <w:t>วิชาการ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ต่อไป เขาเปรียบเทียบแผนงาน</w:t>
      </w:r>
      <w:r w:rsidRPr="00FA5F24">
        <w:rPr>
          <w:rFonts w:asciiTheme="minorBidi" w:hAnsiTheme="minorBidi"/>
          <w:sz w:val="32"/>
          <w:szCs w:val="32"/>
          <w:lang w:val="en-US"/>
        </w:rPr>
        <w:t xml:space="preserve"> GLP </w:t>
      </w:r>
      <w:r w:rsidR="005D2C00" w:rsidRPr="00FA5F24">
        <w:rPr>
          <w:rFonts w:asciiTheme="minorBidi" w:hAnsiTheme="minorBidi"/>
          <w:sz w:val="32"/>
          <w:szCs w:val="32"/>
          <w:cs/>
          <w:lang w:val="en-US"/>
        </w:rPr>
        <w:t>ว่าเป็นเหมือนนาม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>บัตร</w:t>
      </w:r>
      <w:r w:rsidR="005D2C00" w:rsidRPr="00FA5F24">
        <w:rPr>
          <w:rFonts w:asciiTheme="minorBidi" w:hAnsiTheme="minorBidi"/>
          <w:sz w:val="32"/>
          <w:szCs w:val="32"/>
          <w:cs/>
          <w:lang w:val="en-US"/>
        </w:rPr>
        <w:t>ที่เอาไว้แสดงให้ผู้ซื้อระหว่างประเทศเห็นเป็นหลักฐานแสดงถึงการยึดมั่นในมาตรฐานที่สูงกว่าการปฏิบัติตามกฎหมายของไทย เขายังได้อธิบาย</w:t>
      </w:r>
      <w:r w:rsidR="00E01CB7" w:rsidRPr="00FA5F24">
        <w:rPr>
          <w:rFonts w:asciiTheme="minorBidi" w:hAnsiTheme="minorBidi"/>
          <w:sz w:val="32"/>
          <w:szCs w:val="32"/>
          <w:cs/>
          <w:lang w:val="en-US"/>
        </w:rPr>
        <w:t>ถึง</w:t>
      </w:r>
      <w:r w:rsidR="005D2C00" w:rsidRPr="00FA5F24">
        <w:rPr>
          <w:rFonts w:asciiTheme="minorBidi" w:hAnsiTheme="minorBidi"/>
          <w:sz w:val="32"/>
          <w:szCs w:val="32"/>
          <w:cs/>
          <w:lang w:val="en-US"/>
        </w:rPr>
        <w:t>กระบวนการร้องเรียนกับคณะประศาสน์การ</w:t>
      </w:r>
      <w:r w:rsidR="000E3DDE" w:rsidRPr="00FA5F24">
        <w:rPr>
          <w:rFonts w:asciiTheme="minorBidi" w:hAnsiTheme="minorBidi"/>
          <w:sz w:val="32"/>
          <w:szCs w:val="32"/>
          <w:cs/>
          <w:lang w:val="en-US"/>
        </w:rPr>
        <w:t>ของไอแอลโอ</w:t>
      </w:r>
      <w:r w:rsidR="00E01CB7"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  <w:r w:rsidR="000E3DDE" w:rsidRPr="00FA5F24">
        <w:rPr>
          <w:rFonts w:asciiTheme="minorBidi" w:hAnsiTheme="minorBidi"/>
          <w:sz w:val="32"/>
          <w:szCs w:val="32"/>
          <w:cs/>
          <w:lang w:val="en-US"/>
        </w:rPr>
        <w:t>และ</w:t>
      </w:r>
      <w:r w:rsidR="00E01CB7" w:rsidRPr="00FA5F24">
        <w:rPr>
          <w:rFonts w:asciiTheme="minorBidi" w:hAnsiTheme="minorBidi"/>
          <w:sz w:val="32"/>
          <w:szCs w:val="32"/>
          <w:cs/>
          <w:lang w:val="en-US"/>
        </w:rPr>
        <w:t>ข่าว</w:t>
      </w:r>
      <w:r w:rsidR="000E3DDE" w:rsidRPr="00FA5F24">
        <w:rPr>
          <w:rFonts w:asciiTheme="minorBidi" w:hAnsiTheme="minorBidi"/>
          <w:sz w:val="32"/>
          <w:szCs w:val="32"/>
          <w:cs/>
          <w:lang w:val="en-US"/>
        </w:rPr>
        <w:t>เมื่อเร็วๆ นี้เกี่ยวกับการที่สหพันธ์แรงงานขนส่งระหว่างประเทศ</w:t>
      </w:r>
      <w:r w:rsidRPr="00FA5F24">
        <w:rPr>
          <w:rFonts w:asciiTheme="minorBidi" w:hAnsiTheme="minorBidi"/>
          <w:sz w:val="32"/>
          <w:szCs w:val="32"/>
          <w:cs/>
          <w:lang w:val="en-US"/>
        </w:rPr>
        <w:t xml:space="preserve"> </w:t>
      </w:r>
      <w:r w:rsidR="000E3DDE" w:rsidRPr="00FA5F24">
        <w:rPr>
          <w:rFonts w:asciiTheme="minorBidi" w:hAnsiTheme="minorBidi"/>
          <w:sz w:val="32"/>
          <w:szCs w:val="32"/>
          <w:cs/>
          <w:lang w:val="en-US"/>
        </w:rPr>
        <w:t>(</w:t>
      </w:r>
      <w:r w:rsidRPr="00FA5F24">
        <w:rPr>
          <w:rFonts w:asciiTheme="minorBidi" w:hAnsiTheme="minorBidi"/>
          <w:sz w:val="32"/>
          <w:szCs w:val="32"/>
          <w:lang w:val="en-US"/>
        </w:rPr>
        <w:t>ITF</w:t>
      </w:r>
      <w:r w:rsidR="000E3DDE" w:rsidRPr="00FA5F24">
        <w:rPr>
          <w:rFonts w:asciiTheme="minorBidi" w:hAnsiTheme="minorBidi"/>
          <w:sz w:val="32"/>
          <w:szCs w:val="32"/>
          <w:cs/>
          <w:lang w:val="en-US"/>
        </w:rPr>
        <w:t>) กับสมาพันธ์สหภาพแรงงานสากล (</w:t>
      </w:r>
      <w:r w:rsidRPr="00FA5F24">
        <w:rPr>
          <w:rFonts w:asciiTheme="minorBidi" w:hAnsiTheme="minorBidi"/>
          <w:sz w:val="32"/>
          <w:szCs w:val="32"/>
          <w:lang w:val="en-US"/>
        </w:rPr>
        <w:t>ITUC</w:t>
      </w:r>
      <w:r w:rsidR="000E3DDE" w:rsidRPr="00FA5F24">
        <w:rPr>
          <w:rFonts w:asciiTheme="minorBidi" w:hAnsiTheme="minorBidi"/>
          <w:sz w:val="32"/>
          <w:szCs w:val="32"/>
          <w:cs/>
          <w:lang w:val="en-US"/>
        </w:rPr>
        <w:t>) ร้องเรียน</w:t>
      </w:r>
      <w:r w:rsidR="00E01CB7" w:rsidRPr="00FA5F24">
        <w:rPr>
          <w:rFonts w:asciiTheme="minorBidi" w:hAnsiTheme="minorBidi"/>
          <w:sz w:val="32"/>
          <w:szCs w:val="32"/>
          <w:cs/>
          <w:lang w:val="en-US"/>
        </w:rPr>
        <w:t>เรื่อง</w:t>
      </w:r>
      <w:r w:rsidR="000E3DDE" w:rsidRPr="00FA5F24">
        <w:rPr>
          <w:rFonts w:asciiTheme="minorBidi" w:hAnsiTheme="minorBidi"/>
          <w:sz w:val="32"/>
          <w:szCs w:val="32"/>
          <w:cs/>
          <w:lang w:val="en-US"/>
        </w:rPr>
        <w:t>การปฏิบัติตามพันธกรณีว่าด้วยแรงงานบังคับของไทยในภาคการประมง ซึ่งเป็นกระบวนการที่แยกขาดโดยสิ้นเชิงจากการดำเนินโครงการสิทธิบนเรือถึงฝั่ง</w:t>
      </w:r>
    </w:p>
    <w:p w:rsidR="001576DD" w:rsidRPr="00FA5F24" w:rsidRDefault="001576DD" w:rsidP="001576DD">
      <w:p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</w:p>
    <w:p w:rsidR="00D91DF0" w:rsidRPr="00FA5F24" w:rsidRDefault="000E3DDE" w:rsidP="001576DD">
      <w:pPr>
        <w:spacing w:after="0" w:line="240" w:lineRule="auto"/>
        <w:rPr>
          <w:rFonts w:asciiTheme="minorBidi" w:hAnsiTheme="minorBidi"/>
          <w:sz w:val="32"/>
          <w:szCs w:val="32"/>
          <w:u w:val="single"/>
          <w:lang w:val="en-US"/>
        </w:rPr>
      </w:pPr>
      <w:r w:rsidRPr="00FA5F24">
        <w:rPr>
          <w:rFonts w:asciiTheme="minorBidi" w:hAnsiTheme="minorBidi"/>
          <w:sz w:val="32"/>
          <w:szCs w:val="32"/>
          <w:cs/>
          <w:lang w:val="en-US"/>
        </w:rPr>
        <w:t>ประธานร่วม</w:t>
      </w:r>
      <w:r w:rsidR="00A24289" w:rsidRPr="00FA5F24">
        <w:rPr>
          <w:rFonts w:asciiTheme="minorBidi" w:hAnsiTheme="minorBidi"/>
          <w:sz w:val="32"/>
          <w:szCs w:val="32"/>
          <w:cs/>
          <w:lang w:val="en-US"/>
        </w:rPr>
        <w:t>สรุปมติของที่ประชุมและขอบคุณผู้เข้าร่วม</w:t>
      </w:r>
    </w:p>
    <w:p w:rsidR="00D91DF0" w:rsidRPr="00FA5F24" w:rsidRDefault="00D91DF0" w:rsidP="001576DD">
      <w:pPr>
        <w:spacing w:after="0" w:line="240" w:lineRule="auto"/>
        <w:rPr>
          <w:rFonts w:asciiTheme="minorBidi" w:hAnsiTheme="minorBidi"/>
          <w:sz w:val="32"/>
          <w:szCs w:val="32"/>
          <w:u w:val="single"/>
          <w:lang w:val="en-US"/>
        </w:rPr>
      </w:pPr>
    </w:p>
    <w:p w:rsidR="00D91DF0" w:rsidRPr="00FA5F24" w:rsidRDefault="00A24289" w:rsidP="001576DD">
      <w:pPr>
        <w:spacing w:after="0" w:line="240" w:lineRule="auto"/>
        <w:rPr>
          <w:rFonts w:asciiTheme="minorBidi" w:hAnsiTheme="minorBidi"/>
          <w:sz w:val="32"/>
          <w:szCs w:val="32"/>
          <w:lang w:val="en-US"/>
        </w:rPr>
      </w:pPr>
      <w:r w:rsidRPr="00FA5F24">
        <w:rPr>
          <w:rFonts w:asciiTheme="minorBidi" w:hAnsiTheme="minorBidi"/>
          <w:sz w:val="32"/>
          <w:szCs w:val="32"/>
          <w:u w:val="single"/>
          <w:cs/>
          <w:lang w:val="en-US"/>
        </w:rPr>
        <w:t>ปิดการประชุม</w:t>
      </w:r>
    </w:p>
    <w:p w:rsidR="005A0ED0" w:rsidRPr="00FA5F24" w:rsidRDefault="005A0ED0" w:rsidP="00A240D9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B02929" w:rsidRPr="00FA5F24" w:rsidRDefault="00B02929">
      <w:pPr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B02929" w:rsidRPr="00FA5F24" w:rsidRDefault="00B02929">
      <w:pPr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070E2F" w:rsidRPr="00FA5F24" w:rsidRDefault="00070E2F">
      <w:pPr>
        <w:rPr>
          <w:rFonts w:asciiTheme="minorBidi" w:hAnsiTheme="minorBidi"/>
          <w:sz w:val="32"/>
          <w:szCs w:val="32"/>
          <w:lang w:val="en-US"/>
        </w:rPr>
      </w:pPr>
    </w:p>
    <w:sectPr w:rsidR="00070E2F" w:rsidRPr="00FA5F24" w:rsidSect="00936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63" w:rsidRDefault="00266D63" w:rsidP="005323A9">
      <w:pPr>
        <w:spacing w:after="0" w:line="240" w:lineRule="auto"/>
      </w:pPr>
      <w:r>
        <w:separator/>
      </w:r>
    </w:p>
  </w:endnote>
  <w:endnote w:type="continuationSeparator" w:id="0">
    <w:p w:rsidR="00266D63" w:rsidRDefault="00266D63" w:rsidP="0053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DB" w:rsidRDefault="006B7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696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8DB" w:rsidRDefault="006B78DB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9391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B78DB" w:rsidRDefault="006B78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DB" w:rsidRDefault="006B7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63" w:rsidRDefault="00266D63" w:rsidP="005323A9">
      <w:pPr>
        <w:spacing w:after="0" w:line="240" w:lineRule="auto"/>
      </w:pPr>
      <w:r>
        <w:separator/>
      </w:r>
    </w:p>
  </w:footnote>
  <w:footnote w:type="continuationSeparator" w:id="0">
    <w:p w:rsidR="00266D63" w:rsidRDefault="00266D63" w:rsidP="0053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DB" w:rsidRDefault="006B7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DB" w:rsidRPr="00A240D9" w:rsidRDefault="006B78DB">
    <w:pPr>
      <w:pStyle w:val="Header"/>
      <w:rPr>
        <w:lang w:val="en-US"/>
      </w:rPr>
    </w:pPr>
    <w:r w:rsidRPr="00A240D9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-258445</wp:posOffset>
          </wp:positionV>
          <wp:extent cx="711200" cy="509924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09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40D9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680085" cy="61722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40D9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441960" cy="6860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lo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" cy="686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DB" w:rsidRDefault="006B7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FD7"/>
    <w:multiLevelType w:val="hybridMultilevel"/>
    <w:tmpl w:val="DAD6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6723"/>
    <w:multiLevelType w:val="hybridMultilevel"/>
    <w:tmpl w:val="F854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1D94"/>
    <w:multiLevelType w:val="hybridMultilevel"/>
    <w:tmpl w:val="FA5C61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43DEC"/>
    <w:multiLevelType w:val="hybridMultilevel"/>
    <w:tmpl w:val="705A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428E2"/>
    <w:multiLevelType w:val="hybridMultilevel"/>
    <w:tmpl w:val="6018D3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6013A0"/>
    <w:multiLevelType w:val="hybridMultilevel"/>
    <w:tmpl w:val="1810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672A"/>
    <w:multiLevelType w:val="hybridMultilevel"/>
    <w:tmpl w:val="085AA34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DC16F1"/>
    <w:multiLevelType w:val="hybridMultilevel"/>
    <w:tmpl w:val="8A7890CA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83544"/>
    <w:multiLevelType w:val="hybridMultilevel"/>
    <w:tmpl w:val="6B98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31AF"/>
    <w:multiLevelType w:val="hybridMultilevel"/>
    <w:tmpl w:val="8B4A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A0D23"/>
    <w:multiLevelType w:val="hybridMultilevel"/>
    <w:tmpl w:val="470E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53E4D"/>
    <w:multiLevelType w:val="hybridMultilevel"/>
    <w:tmpl w:val="9384D6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983CAB"/>
    <w:multiLevelType w:val="hybridMultilevel"/>
    <w:tmpl w:val="5B74F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837D1"/>
    <w:multiLevelType w:val="hybridMultilevel"/>
    <w:tmpl w:val="16B45F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995260"/>
    <w:multiLevelType w:val="hybridMultilevel"/>
    <w:tmpl w:val="D916AC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E01589"/>
    <w:multiLevelType w:val="hybridMultilevel"/>
    <w:tmpl w:val="CBDC3CF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3E2E6E"/>
    <w:multiLevelType w:val="hybridMultilevel"/>
    <w:tmpl w:val="E4ECB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C5950"/>
    <w:multiLevelType w:val="hybridMultilevel"/>
    <w:tmpl w:val="333AA30C"/>
    <w:lvl w:ilvl="0" w:tplc="CF884E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F7DAC"/>
    <w:multiLevelType w:val="hybridMultilevel"/>
    <w:tmpl w:val="2114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97CEB"/>
    <w:multiLevelType w:val="hybridMultilevel"/>
    <w:tmpl w:val="13F4D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3"/>
  </w:num>
  <w:num w:numId="5">
    <w:abstractNumId w:val="14"/>
  </w:num>
  <w:num w:numId="6">
    <w:abstractNumId w:val="9"/>
  </w:num>
  <w:num w:numId="7">
    <w:abstractNumId w:val="12"/>
  </w:num>
  <w:num w:numId="8">
    <w:abstractNumId w:val="6"/>
  </w:num>
  <w:num w:numId="9">
    <w:abstractNumId w:val="11"/>
  </w:num>
  <w:num w:numId="10">
    <w:abstractNumId w:val="15"/>
  </w:num>
  <w:num w:numId="11">
    <w:abstractNumId w:val="17"/>
  </w:num>
  <w:num w:numId="12">
    <w:abstractNumId w:val="18"/>
  </w:num>
  <w:num w:numId="13">
    <w:abstractNumId w:val="7"/>
  </w:num>
  <w:num w:numId="14">
    <w:abstractNumId w:val="4"/>
  </w:num>
  <w:num w:numId="15">
    <w:abstractNumId w:val="5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2F"/>
    <w:rsid w:val="00012C86"/>
    <w:rsid w:val="00016D26"/>
    <w:rsid w:val="000229FB"/>
    <w:rsid w:val="00051C53"/>
    <w:rsid w:val="0005713F"/>
    <w:rsid w:val="00070E2F"/>
    <w:rsid w:val="00073805"/>
    <w:rsid w:val="000B4C0A"/>
    <w:rsid w:val="000C1302"/>
    <w:rsid w:val="000E3DDE"/>
    <w:rsid w:val="000E6EF7"/>
    <w:rsid w:val="001163BA"/>
    <w:rsid w:val="00117FA6"/>
    <w:rsid w:val="00120918"/>
    <w:rsid w:val="001306BD"/>
    <w:rsid w:val="00140D64"/>
    <w:rsid w:val="00141E38"/>
    <w:rsid w:val="0014568E"/>
    <w:rsid w:val="001576DD"/>
    <w:rsid w:val="00167ED0"/>
    <w:rsid w:val="00190898"/>
    <w:rsid w:val="001B487C"/>
    <w:rsid w:val="001F22BA"/>
    <w:rsid w:val="00215E44"/>
    <w:rsid w:val="00266D63"/>
    <w:rsid w:val="00270C5B"/>
    <w:rsid w:val="00271DD7"/>
    <w:rsid w:val="0027461A"/>
    <w:rsid w:val="00292EA6"/>
    <w:rsid w:val="002B106F"/>
    <w:rsid w:val="002B473B"/>
    <w:rsid w:val="002C5F44"/>
    <w:rsid w:val="00301B1D"/>
    <w:rsid w:val="0030558F"/>
    <w:rsid w:val="00366F84"/>
    <w:rsid w:val="0037022D"/>
    <w:rsid w:val="0038062A"/>
    <w:rsid w:val="00382AE0"/>
    <w:rsid w:val="00387C20"/>
    <w:rsid w:val="003A52B3"/>
    <w:rsid w:val="003A72F6"/>
    <w:rsid w:val="003B0411"/>
    <w:rsid w:val="003B3B32"/>
    <w:rsid w:val="00436D3C"/>
    <w:rsid w:val="00441166"/>
    <w:rsid w:val="00450BB5"/>
    <w:rsid w:val="00454811"/>
    <w:rsid w:val="00462C67"/>
    <w:rsid w:val="00466DDD"/>
    <w:rsid w:val="00471A5C"/>
    <w:rsid w:val="004A2D85"/>
    <w:rsid w:val="004D58C0"/>
    <w:rsid w:val="004F641D"/>
    <w:rsid w:val="00500901"/>
    <w:rsid w:val="0053225A"/>
    <w:rsid w:val="005323A9"/>
    <w:rsid w:val="00533D2E"/>
    <w:rsid w:val="005359D7"/>
    <w:rsid w:val="00543E0F"/>
    <w:rsid w:val="005455AB"/>
    <w:rsid w:val="005604D2"/>
    <w:rsid w:val="00565D23"/>
    <w:rsid w:val="0056620C"/>
    <w:rsid w:val="00570F38"/>
    <w:rsid w:val="00575C72"/>
    <w:rsid w:val="00587968"/>
    <w:rsid w:val="00590BC2"/>
    <w:rsid w:val="0059253F"/>
    <w:rsid w:val="005A0ED0"/>
    <w:rsid w:val="005B7450"/>
    <w:rsid w:val="005D2C00"/>
    <w:rsid w:val="005E62D9"/>
    <w:rsid w:val="005F05DA"/>
    <w:rsid w:val="00621B51"/>
    <w:rsid w:val="006262D2"/>
    <w:rsid w:val="006656B1"/>
    <w:rsid w:val="00667238"/>
    <w:rsid w:val="00681B8C"/>
    <w:rsid w:val="006938D4"/>
    <w:rsid w:val="006A11E5"/>
    <w:rsid w:val="006B78DB"/>
    <w:rsid w:val="006C2B3D"/>
    <w:rsid w:val="006D02A2"/>
    <w:rsid w:val="006D6662"/>
    <w:rsid w:val="006D7F7E"/>
    <w:rsid w:val="006E1C83"/>
    <w:rsid w:val="00733C9F"/>
    <w:rsid w:val="00752BF5"/>
    <w:rsid w:val="00766CB9"/>
    <w:rsid w:val="00767042"/>
    <w:rsid w:val="00776EC2"/>
    <w:rsid w:val="00777E34"/>
    <w:rsid w:val="00782CE6"/>
    <w:rsid w:val="00795129"/>
    <w:rsid w:val="007A1A71"/>
    <w:rsid w:val="007A1C1C"/>
    <w:rsid w:val="007A2171"/>
    <w:rsid w:val="007B1C24"/>
    <w:rsid w:val="007D7A5E"/>
    <w:rsid w:val="00806EBE"/>
    <w:rsid w:val="00812705"/>
    <w:rsid w:val="008129A0"/>
    <w:rsid w:val="00817406"/>
    <w:rsid w:val="008302AF"/>
    <w:rsid w:val="00835532"/>
    <w:rsid w:val="008606F6"/>
    <w:rsid w:val="008817AF"/>
    <w:rsid w:val="0088379C"/>
    <w:rsid w:val="008A12C2"/>
    <w:rsid w:val="008B50F9"/>
    <w:rsid w:val="008C1CEB"/>
    <w:rsid w:val="008C4EDF"/>
    <w:rsid w:val="008F5AB2"/>
    <w:rsid w:val="008F62F5"/>
    <w:rsid w:val="00912AC0"/>
    <w:rsid w:val="009233D9"/>
    <w:rsid w:val="009329E1"/>
    <w:rsid w:val="00936096"/>
    <w:rsid w:val="009436AD"/>
    <w:rsid w:val="009616CC"/>
    <w:rsid w:val="009B1E46"/>
    <w:rsid w:val="009E0ACD"/>
    <w:rsid w:val="00A240D9"/>
    <w:rsid w:val="00A24289"/>
    <w:rsid w:val="00A258A1"/>
    <w:rsid w:val="00A3060F"/>
    <w:rsid w:val="00A35756"/>
    <w:rsid w:val="00A91B4F"/>
    <w:rsid w:val="00A9779F"/>
    <w:rsid w:val="00AA5EDE"/>
    <w:rsid w:val="00AB0BD9"/>
    <w:rsid w:val="00AB4B13"/>
    <w:rsid w:val="00AB7204"/>
    <w:rsid w:val="00AF23F4"/>
    <w:rsid w:val="00AF7613"/>
    <w:rsid w:val="00B014BE"/>
    <w:rsid w:val="00B02929"/>
    <w:rsid w:val="00B04E85"/>
    <w:rsid w:val="00B05806"/>
    <w:rsid w:val="00B175F7"/>
    <w:rsid w:val="00B35938"/>
    <w:rsid w:val="00B64A40"/>
    <w:rsid w:val="00B81347"/>
    <w:rsid w:val="00BA6739"/>
    <w:rsid w:val="00BC0698"/>
    <w:rsid w:val="00BD50ED"/>
    <w:rsid w:val="00C111D6"/>
    <w:rsid w:val="00C15785"/>
    <w:rsid w:val="00C41FDA"/>
    <w:rsid w:val="00C533C0"/>
    <w:rsid w:val="00C7706B"/>
    <w:rsid w:val="00C81F51"/>
    <w:rsid w:val="00C90B9D"/>
    <w:rsid w:val="00CE2E27"/>
    <w:rsid w:val="00CF7FBC"/>
    <w:rsid w:val="00D35811"/>
    <w:rsid w:val="00D35A0D"/>
    <w:rsid w:val="00D37742"/>
    <w:rsid w:val="00D47E4E"/>
    <w:rsid w:val="00D60B44"/>
    <w:rsid w:val="00D65B83"/>
    <w:rsid w:val="00D80FB9"/>
    <w:rsid w:val="00D91DF0"/>
    <w:rsid w:val="00D94214"/>
    <w:rsid w:val="00DA2BB2"/>
    <w:rsid w:val="00DD453F"/>
    <w:rsid w:val="00DD657D"/>
    <w:rsid w:val="00DD735C"/>
    <w:rsid w:val="00DE3BDF"/>
    <w:rsid w:val="00DE482F"/>
    <w:rsid w:val="00E01CB7"/>
    <w:rsid w:val="00E05620"/>
    <w:rsid w:val="00E32A45"/>
    <w:rsid w:val="00E347CD"/>
    <w:rsid w:val="00E366B2"/>
    <w:rsid w:val="00E53DB9"/>
    <w:rsid w:val="00E56AF8"/>
    <w:rsid w:val="00E570EE"/>
    <w:rsid w:val="00E911EB"/>
    <w:rsid w:val="00E91EC0"/>
    <w:rsid w:val="00E93916"/>
    <w:rsid w:val="00EC5896"/>
    <w:rsid w:val="00ED5486"/>
    <w:rsid w:val="00EF2DDF"/>
    <w:rsid w:val="00F0532B"/>
    <w:rsid w:val="00F376DC"/>
    <w:rsid w:val="00F452DC"/>
    <w:rsid w:val="00F5145E"/>
    <w:rsid w:val="00F538D3"/>
    <w:rsid w:val="00F847D7"/>
    <w:rsid w:val="00FA12D8"/>
    <w:rsid w:val="00FA5F24"/>
    <w:rsid w:val="00FB4215"/>
    <w:rsid w:val="00FD5F5B"/>
    <w:rsid w:val="00FD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25D9D-7543-4FEB-8382-7AD5688C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F6"/>
    <w:pPr>
      <w:ind w:left="720"/>
      <w:contextualSpacing/>
    </w:pPr>
  </w:style>
  <w:style w:type="character" w:customStyle="1" w:styleId="s1">
    <w:name w:val="s1"/>
    <w:basedOn w:val="DefaultParagraphFont"/>
    <w:rsid w:val="00462C67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Normal"/>
    <w:rsid w:val="00462C67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16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3A9"/>
  </w:style>
  <w:style w:type="paragraph" w:styleId="Footer">
    <w:name w:val="footer"/>
    <w:basedOn w:val="Normal"/>
    <w:link w:val="FooterChar"/>
    <w:uiPriority w:val="99"/>
    <w:unhideWhenUsed/>
    <w:rsid w:val="0053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3A9"/>
  </w:style>
  <w:style w:type="paragraph" w:styleId="BalloonText">
    <w:name w:val="Balloon Text"/>
    <w:basedOn w:val="Normal"/>
    <w:link w:val="BalloonTextChar"/>
    <w:uiPriority w:val="99"/>
    <w:semiHidden/>
    <w:unhideWhenUsed/>
    <w:rsid w:val="008B50F9"/>
    <w:pPr>
      <w:spacing w:after="0" w:line="240" w:lineRule="auto"/>
    </w:pPr>
    <w:rPr>
      <w:rFonts w:ascii="Times New Roman" w:hAnsi="Times New Roman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F9"/>
    <w:rPr>
      <w:rFonts w:ascii="Times New Roman" w:hAnsi="Times New Roman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Chotikajan, Supavadee</dc:creator>
  <cp:lastModifiedBy>Chotikajan, Supavadee</cp:lastModifiedBy>
  <cp:revision>7</cp:revision>
  <cp:lastPrinted>2017-06-12T08:14:00Z</cp:lastPrinted>
  <dcterms:created xsi:type="dcterms:W3CDTF">2017-06-12T09:20:00Z</dcterms:created>
  <dcterms:modified xsi:type="dcterms:W3CDTF">2017-08-17T03:26:00Z</dcterms:modified>
</cp:coreProperties>
</file>